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8C3" w:rsidRDefault="00724818">
      <w:bookmarkStart w:id="0" w:name="_GoBack"/>
      <w:bookmarkEnd w:id="0"/>
      <w:r>
        <w:rPr>
          <w:noProof/>
          <w:lang w:eastAsia="tr-TR"/>
        </w:rPr>
        <w:drawing>
          <wp:anchor distT="0" distB="0" distL="114300" distR="114300" simplePos="0" relativeHeight="251682816" behindDoc="0" locked="0" layoutInCell="1" allowOverlap="1" wp14:anchorId="56B03098" wp14:editId="40452703">
            <wp:simplePos x="0" y="0"/>
            <wp:positionH relativeFrom="column">
              <wp:posOffset>3364474</wp:posOffset>
            </wp:positionH>
            <wp:positionV relativeFrom="paragraph">
              <wp:posOffset>-574480</wp:posOffset>
            </wp:positionV>
            <wp:extent cx="2083777" cy="597877"/>
            <wp:effectExtent l="0" t="0" r="0" b="0"/>
            <wp:wrapNone/>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650651-colored-communication-bubbles-on-the-white-background-vector-fi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3777" cy="597877"/>
                    </a:xfrm>
                    <a:prstGeom prst="rect">
                      <a:avLst/>
                    </a:prstGeom>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80768" behindDoc="0" locked="0" layoutInCell="1" allowOverlap="1" wp14:anchorId="37F6783B" wp14:editId="056F369F">
                <wp:simplePos x="0" y="0"/>
                <wp:positionH relativeFrom="column">
                  <wp:posOffset>2811145</wp:posOffset>
                </wp:positionH>
                <wp:positionV relativeFrom="paragraph">
                  <wp:posOffset>-648335</wp:posOffset>
                </wp:positionV>
                <wp:extent cx="3223260" cy="7006590"/>
                <wp:effectExtent l="0" t="0" r="15240" b="22860"/>
                <wp:wrapNone/>
                <wp:docPr id="24" name="Yuvarlatılmış Dikdörtgen 24"/>
                <wp:cNvGraphicFramePr/>
                <a:graphic xmlns:a="http://schemas.openxmlformats.org/drawingml/2006/main">
                  <a:graphicData uri="http://schemas.microsoft.com/office/word/2010/wordprocessingShape">
                    <wps:wsp>
                      <wps:cNvSpPr/>
                      <wps:spPr>
                        <a:xfrm>
                          <a:off x="0" y="0"/>
                          <a:ext cx="3223260" cy="7006590"/>
                        </a:xfrm>
                        <a:prstGeom prst="roundRect">
                          <a:avLst/>
                        </a:prstGeom>
                        <a:solidFill>
                          <a:sysClr val="window" lastClr="FFFFFF"/>
                        </a:solidFill>
                        <a:ln w="25400" cap="flat" cmpd="sng" algn="ctr">
                          <a:solidFill>
                            <a:srgbClr val="F79646"/>
                          </a:solidFill>
                          <a:prstDash val="solid"/>
                        </a:ln>
                        <a:effectLst/>
                      </wps:spPr>
                      <wps:txbx>
                        <w:txbxContent>
                          <w:p w:rsidR="0028025D" w:rsidRDefault="0028025D" w:rsidP="00724818">
                            <w:pPr>
                              <w:jc w:val="center"/>
                              <w:rPr>
                                <w:rFonts w:ascii="Snap ITC" w:hAnsi="Snap ITC"/>
                                <w:color w:val="0000FF"/>
                                <w:sz w:val="20"/>
                              </w:rPr>
                            </w:pPr>
                          </w:p>
                          <w:p w:rsidR="007948C6" w:rsidRDefault="007948C6" w:rsidP="00724818">
                            <w:pPr>
                              <w:jc w:val="center"/>
                              <w:rPr>
                                <w:rFonts w:ascii="Snap ITC" w:hAnsi="Snap ITC" w:cs="Times New Roman"/>
                                <w:color w:val="0000FF"/>
                                <w:sz w:val="20"/>
                              </w:rPr>
                            </w:pPr>
                            <w:r w:rsidRPr="007948C6">
                              <w:rPr>
                                <w:rFonts w:ascii="Snap ITC" w:hAnsi="Snap ITC"/>
                                <w:color w:val="0000FF"/>
                                <w:sz w:val="20"/>
                              </w:rPr>
                              <w:t>SA</w:t>
                            </w:r>
                            <w:r w:rsidRPr="007948C6">
                              <w:rPr>
                                <w:rFonts w:ascii="Snap ITC" w:hAnsi="Snap ITC" w:cs="Times New Roman"/>
                                <w:color w:val="0000FF"/>
                                <w:sz w:val="20"/>
                              </w:rPr>
                              <w:t>Ğ</w:t>
                            </w:r>
                            <w:r w:rsidRPr="007948C6">
                              <w:rPr>
                                <w:rFonts w:ascii="Snap ITC" w:hAnsi="Snap ITC"/>
                                <w:color w:val="0000FF"/>
                                <w:sz w:val="20"/>
                              </w:rPr>
                              <w:t>LIKLI A</w:t>
                            </w:r>
                            <w:r w:rsidRPr="007948C6">
                              <w:rPr>
                                <w:rFonts w:ascii="Snap ITC" w:hAnsi="Snap ITC" w:cs="Times New Roman"/>
                                <w:color w:val="0000FF"/>
                                <w:sz w:val="20"/>
                              </w:rPr>
                              <w:t>İ</w:t>
                            </w:r>
                            <w:r w:rsidRPr="007948C6">
                              <w:rPr>
                                <w:rFonts w:ascii="Snap ITC" w:hAnsi="Snap ITC"/>
                                <w:color w:val="0000FF"/>
                                <w:sz w:val="20"/>
                              </w:rPr>
                              <w:t xml:space="preserve">LE </w:t>
                            </w:r>
                            <w:r w:rsidRPr="007948C6">
                              <w:rPr>
                                <w:rFonts w:ascii="Snap ITC" w:hAnsi="Snap ITC" w:cs="Times New Roman"/>
                                <w:color w:val="0000FF"/>
                                <w:sz w:val="20"/>
                              </w:rPr>
                              <w:t>İ</w:t>
                            </w:r>
                            <w:r w:rsidRPr="007948C6">
                              <w:rPr>
                                <w:rFonts w:ascii="Snap ITC" w:hAnsi="Snap ITC" w:cs="Cooper Black"/>
                                <w:color w:val="0000FF"/>
                                <w:sz w:val="20"/>
                              </w:rPr>
                              <w:t>Ç</w:t>
                            </w:r>
                            <w:r w:rsidRPr="007948C6">
                              <w:rPr>
                                <w:rFonts w:ascii="Snap ITC" w:hAnsi="Snap ITC" w:cs="Times New Roman"/>
                                <w:color w:val="0000FF"/>
                                <w:sz w:val="20"/>
                              </w:rPr>
                              <w:t>İ</w:t>
                            </w:r>
                            <w:r w:rsidRPr="007948C6">
                              <w:rPr>
                                <w:rFonts w:ascii="Snap ITC" w:hAnsi="Snap ITC"/>
                                <w:color w:val="0000FF"/>
                                <w:sz w:val="20"/>
                              </w:rPr>
                              <w:t xml:space="preserve"> </w:t>
                            </w:r>
                            <w:r w:rsidRPr="007948C6">
                              <w:rPr>
                                <w:rFonts w:ascii="Snap ITC" w:hAnsi="Snap ITC" w:cs="Times New Roman"/>
                                <w:color w:val="0000FF"/>
                                <w:sz w:val="20"/>
                              </w:rPr>
                              <w:t>İ</w:t>
                            </w:r>
                            <w:r w:rsidRPr="007948C6">
                              <w:rPr>
                                <w:rFonts w:ascii="Snap ITC" w:hAnsi="Snap ITC"/>
                                <w:color w:val="0000FF"/>
                                <w:sz w:val="20"/>
                              </w:rPr>
                              <w:t>LET</w:t>
                            </w:r>
                            <w:r w:rsidRPr="007948C6">
                              <w:rPr>
                                <w:rFonts w:ascii="Snap ITC" w:hAnsi="Snap ITC" w:cs="Times New Roman"/>
                                <w:color w:val="0000FF"/>
                                <w:sz w:val="20"/>
                              </w:rPr>
                              <w:t>İŞİ</w:t>
                            </w:r>
                            <w:r w:rsidRPr="007948C6">
                              <w:rPr>
                                <w:rFonts w:ascii="Snap ITC" w:hAnsi="Snap ITC"/>
                                <w:color w:val="0000FF"/>
                                <w:sz w:val="20"/>
                              </w:rPr>
                              <w:t>M</w:t>
                            </w:r>
                            <w:r w:rsidRPr="007948C6">
                              <w:rPr>
                                <w:rFonts w:ascii="Snap ITC" w:hAnsi="Snap ITC" w:cs="Times New Roman"/>
                                <w:color w:val="0000FF"/>
                                <w:sz w:val="20"/>
                              </w:rPr>
                              <w:t>İ</w:t>
                            </w:r>
                            <w:r w:rsidRPr="007948C6">
                              <w:rPr>
                                <w:rFonts w:ascii="Snap ITC" w:hAnsi="Snap ITC"/>
                                <w:color w:val="0000FF"/>
                                <w:sz w:val="20"/>
                              </w:rPr>
                              <w:t xml:space="preserve">N </w:t>
                            </w:r>
                            <w:r w:rsidRPr="007948C6">
                              <w:rPr>
                                <w:rFonts w:ascii="Snap ITC" w:hAnsi="Snap ITC" w:cs="Cooper Black"/>
                                <w:color w:val="0000FF"/>
                                <w:sz w:val="20"/>
                              </w:rPr>
                              <w:t>Ö</w:t>
                            </w:r>
                            <w:r w:rsidRPr="007948C6">
                              <w:rPr>
                                <w:rFonts w:ascii="Snap ITC" w:hAnsi="Snap ITC"/>
                                <w:color w:val="0000FF"/>
                                <w:sz w:val="20"/>
                              </w:rPr>
                              <w:t>NEM</w:t>
                            </w:r>
                            <w:r w:rsidRPr="007948C6">
                              <w:rPr>
                                <w:rFonts w:ascii="Snap ITC" w:hAnsi="Snap ITC" w:cs="Times New Roman"/>
                                <w:color w:val="0000FF"/>
                                <w:sz w:val="20"/>
                              </w:rPr>
                              <w:t>İ</w:t>
                            </w:r>
                          </w:p>
                          <w:p w:rsidR="007948C6" w:rsidRPr="0028025D" w:rsidRDefault="007948C6" w:rsidP="0028025D">
                            <w:pPr>
                              <w:pStyle w:val="ListeParagraf"/>
                              <w:numPr>
                                <w:ilvl w:val="0"/>
                                <w:numId w:val="6"/>
                              </w:numPr>
                              <w:ind w:left="0" w:firstLine="0"/>
                              <w:jc w:val="center"/>
                              <w:rPr>
                                <w:sz w:val="20"/>
                              </w:rPr>
                            </w:pPr>
                            <w:r w:rsidRPr="0028025D">
                              <w:rPr>
                                <w:sz w:val="20"/>
                              </w:rPr>
                              <w:t>Aile içi iletişim becerilerinin geliştirilmesi/arttırılması demek, iletişim becerileri güçlü olan çocukların yetişmesi demektir. Bu çocuklar kendini iyi ifade eden, özgüveni yüksek, çevrelerine saygı duyan, kişilerle iletişim ve sosyalleşme sürecinde bir adım öne çıkan çocuklardır.</w:t>
                            </w:r>
                          </w:p>
                          <w:p w:rsidR="007948C6" w:rsidRPr="0028025D" w:rsidRDefault="007948C6" w:rsidP="0028025D">
                            <w:pPr>
                              <w:pStyle w:val="ListeParagraf"/>
                              <w:numPr>
                                <w:ilvl w:val="0"/>
                                <w:numId w:val="6"/>
                              </w:numPr>
                              <w:ind w:left="0" w:firstLine="0"/>
                              <w:jc w:val="center"/>
                              <w:rPr>
                                <w:sz w:val="20"/>
                              </w:rPr>
                            </w:pPr>
                            <w:r w:rsidRPr="0028025D">
                              <w:rPr>
                                <w:sz w:val="20"/>
                              </w:rPr>
                              <w:t>Aile içi iyi ilişki içinde olan bireylerin kendilerine güven duyguları gelişir, kişiler arası ilişkilerde karşılıklı saygı duymayı öğrenirler.</w:t>
                            </w:r>
                          </w:p>
                          <w:p w:rsidR="007948C6" w:rsidRPr="0028025D" w:rsidRDefault="007948C6" w:rsidP="0028025D">
                            <w:pPr>
                              <w:pStyle w:val="ListeParagraf"/>
                              <w:numPr>
                                <w:ilvl w:val="0"/>
                                <w:numId w:val="6"/>
                              </w:numPr>
                              <w:ind w:left="0" w:firstLine="0"/>
                              <w:jc w:val="center"/>
                              <w:rPr>
                                <w:sz w:val="20"/>
                              </w:rPr>
                            </w:pPr>
                            <w:r w:rsidRPr="0028025D">
                              <w:rPr>
                                <w:sz w:val="20"/>
                              </w:rPr>
                              <w:t>Yaşamında sağlıklı iletişim kurabilen bireyler olabilmek için, sağlıklı aile içi iletişim ön koşuldur. Ön koşul sağlanamadığında çocuklar aile içinde gördüklerini, yaşadıklarını çevrelerine yansıtırlar.</w:t>
                            </w:r>
                          </w:p>
                          <w:p w:rsidR="007948C6" w:rsidRPr="0028025D" w:rsidRDefault="007948C6" w:rsidP="0028025D">
                            <w:pPr>
                              <w:pStyle w:val="ListeParagraf"/>
                              <w:numPr>
                                <w:ilvl w:val="0"/>
                                <w:numId w:val="6"/>
                              </w:numPr>
                              <w:ind w:left="0" w:firstLine="0"/>
                              <w:jc w:val="center"/>
                              <w:rPr>
                                <w:sz w:val="20"/>
                              </w:rPr>
                            </w:pPr>
                            <w:r w:rsidRPr="0028025D">
                              <w:rPr>
                                <w:sz w:val="20"/>
                              </w:rPr>
                              <w:t xml:space="preserve">Çocukları ile etkili bir iletişim ve pozitif bir ilişki kurabilen anne-babalar, anne-baba olmaktan daha fazla keyif alabilirler. </w:t>
                            </w:r>
                          </w:p>
                          <w:p w:rsidR="007948C6" w:rsidRPr="0028025D" w:rsidRDefault="007948C6" w:rsidP="0028025D">
                            <w:pPr>
                              <w:pStyle w:val="ListeParagraf"/>
                              <w:numPr>
                                <w:ilvl w:val="0"/>
                                <w:numId w:val="6"/>
                              </w:numPr>
                              <w:ind w:left="0" w:firstLine="0"/>
                              <w:jc w:val="center"/>
                              <w:rPr>
                                <w:sz w:val="20"/>
                              </w:rPr>
                            </w:pPr>
                            <w:r w:rsidRPr="0028025D">
                              <w:rPr>
                                <w:sz w:val="20"/>
                              </w:rPr>
                              <w:t>Aile içi iletişimde ev içinde anlayışlı, şefkatli, ilkeli bir aile yapısını kurup sürdürülürse, eşlerin arasındaki anlayış ve davranış bütünlüğü iletişimi güçlendirerek çocukların aynı sosyal rolleri benimsemelerini sağlar.</w:t>
                            </w:r>
                          </w:p>
                          <w:p w:rsidR="007948C6" w:rsidRPr="0028025D" w:rsidRDefault="007948C6" w:rsidP="0028025D">
                            <w:pPr>
                              <w:pStyle w:val="ListeParagraf"/>
                              <w:numPr>
                                <w:ilvl w:val="0"/>
                                <w:numId w:val="6"/>
                              </w:numPr>
                              <w:ind w:left="0" w:firstLine="0"/>
                              <w:rPr>
                                <w:sz w:val="20"/>
                              </w:rPr>
                            </w:pPr>
                            <w:r w:rsidRPr="0028025D">
                              <w:rPr>
                                <w:sz w:val="20"/>
                              </w:rPr>
                              <w:t xml:space="preserve">İyi bir iletişimin gerçekleştiği aile ortamında çocuklar daha bağımsız bir kişilik geliştirirler. </w:t>
                            </w:r>
                          </w:p>
                          <w:p w:rsidR="007948C6" w:rsidRDefault="007948C6" w:rsidP="0028025D">
                            <w:pPr>
                              <w:pStyle w:val="ListeParagraf"/>
                              <w:numPr>
                                <w:ilvl w:val="0"/>
                                <w:numId w:val="6"/>
                              </w:numPr>
                              <w:ind w:left="0" w:firstLine="0"/>
                              <w:jc w:val="center"/>
                            </w:pPr>
                            <w:r w:rsidRPr="0028025D">
                              <w:rPr>
                                <w:sz w:val="20"/>
                              </w:rPr>
                              <w:t xml:space="preserve">Doğru iletişim sayesinde aile içindeki problemler sorunsuz şekilde çözülür. </w:t>
                            </w:r>
                          </w:p>
                          <w:p w:rsidR="007008C3" w:rsidRDefault="007008C3" w:rsidP="007948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4" o:spid="_x0000_s1026" style="position:absolute;margin-left:221.35pt;margin-top:-51.05pt;width:253.8pt;height:55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3mgIAABAFAAAOAAAAZHJzL2Uyb0RvYy54bWysVEtu2zAQ3RfoHQjuG9mK4zRG5MCI4aJA&#10;kBhNiqBLmqI+KEWyJG3ZvUzPkE0v0PRefaQU59OsinpBz2iG83nzhqdn20aSjbCu1iqjw4MBJUJx&#10;ndeqzOjnm8W795Q4z1TOpFYiozvh6Nn07ZvT1kxEqistc2EJgig3aU1GK+/NJEkcr0TD3IE2QsFY&#10;aNswD9WWSW5Zi+iNTNLBYJy02ubGai6cw9d5Z6TTGL8oBPdXReGEJzKjqM3H08ZzFc5kesompWWm&#10;qnlfBvuHKhpWKyTdh5ozz8ja1n+FamputdOFP+C6SXRR1FzEHtDNcPCim+uKGRF7ATjO7GFy/y8s&#10;v9wsLanzjKYjShRrMKMv6w2zkvn7O9nc3/3+Qeb11/zXT+tLoQjcgFlr3ARXr83S9pqDGADYFrYJ&#10;/2iNbCPOuz3OYusJx8fDND1MxxgHh+0YUzw6iZNIHq8b6/wHoRsShIxavVb5J0wzgsw2F84jL/wf&#10;/EJKp2WdL2opo7Jz59KSDcPgwZdct5RI5jw+ZnQRf6ERhHh2TSrSAouj0SCUx8DIAkhAbAwwcqqk&#10;hMkSVOfexlqe3Xa2XO2zLo5PxqPxa0lC0XPmqq66GKF3kyrULiJx+x4D1B24QfLb1bZHfKXzHWZn&#10;dUdqZ/iiRuALNLlkFixGB9hMf4WjkBpt6V6ipNL2+2vfgz/IBSslLbYCLX9bMyuA3UcF2p0MR6Ow&#10;RlEZHR2nUOxTy+qpRa2bcw38h3gDDI9i8PfyQSysbm6xwLOQFSamOHJ34PbKue+2FU8AF7NZdMPq&#10;GOYv1LXhIXiALEB6s71l1vSM8SDbpX7YIDZ5wZnON9xUerb2uqgjoQLEHa6gRlCwdpEk/RMR9vqp&#10;Hr0eH7LpHwAAAP//AwBQSwMEFAAGAAgAAAAhAHyrh0rhAAAADQEAAA8AAABkcnMvZG93bnJldi54&#10;bWxMj8tOwzAQRfdI/IM1SOxaO2npI8SpEBSkrhClH+DEQxIlHkex24a/Z1jBcnSP7j2T7ybXiwuO&#10;ofWkIZkrEEiVty3VGk6fr7MNiBANWdN7Qg3fGGBX3N7kJrP+Sh94OcZacAmFzGhoYhwyKUPVoDNh&#10;7gckzr786Ezkc6ylHc2Vy10vU6VW0pmWeKExAz43WHXHs9OwXx3iZv3WdrKz7y9WlQMd9oPW93fT&#10;0yOIiFP8g+FXn9WhYKfSn8kG0WtYLtM1oxpmiUoTEIxsH9QCRMmsUskCZJHL/18UPwAAAP//AwBQ&#10;SwECLQAUAAYACAAAACEAtoM4kv4AAADhAQAAEwAAAAAAAAAAAAAAAAAAAAAAW0NvbnRlbnRfVHlw&#10;ZXNdLnhtbFBLAQItABQABgAIAAAAIQA4/SH/1gAAAJQBAAALAAAAAAAAAAAAAAAAAC8BAABfcmVs&#10;cy8ucmVsc1BLAQItABQABgAIAAAAIQCQ/Ke3mgIAABAFAAAOAAAAAAAAAAAAAAAAAC4CAABkcnMv&#10;ZTJvRG9jLnhtbFBLAQItABQABgAIAAAAIQB8q4dK4QAAAA0BAAAPAAAAAAAAAAAAAAAAAPQEAABk&#10;cnMvZG93bnJldi54bWxQSwUGAAAAAAQABADzAAAAAgYAAAAA&#10;" fillcolor="window" strokecolor="#f79646" strokeweight="2pt">
                <v:textbox>
                  <w:txbxContent>
                    <w:p w:rsidR="0028025D" w:rsidRDefault="0028025D" w:rsidP="00724818">
                      <w:pPr>
                        <w:jc w:val="center"/>
                        <w:rPr>
                          <w:rFonts w:ascii="Snap ITC" w:hAnsi="Snap ITC"/>
                          <w:color w:val="0000FF"/>
                          <w:sz w:val="20"/>
                        </w:rPr>
                      </w:pPr>
                    </w:p>
                    <w:p w:rsidR="007948C6" w:rsidRDefault="007948C6" w:rsidP="00724818">
                      <w:pPr>
                        <w:jc w:val="center"/>
                        <w:rPr>
                          <w:rFonts w:ascii="Snap ITC" w:hAnsi="Snap ITC" w:cs="Times New Roman"/>
                          <w:color w:val="0000FF"/>
                          <w:sz w:val="20"/>
                        </w:rPr>
                      </w:pPr>
                      <w:r w:rsidRPr="007948C6">
                        <w:rPr>
                          <w:rFonts w:ascii="Snap ITC" w:hAnsi="Snap ITC"/>
                          <w:color w:val="0000FF"/>
                          <w:sz w:val="20"/>
                        </w:rPr>
                        <w:t>SA</w:t>
                      </w:r>
                      <w:r w:rsidRPr="007948C6">
                        <w:rPr>
                          <w:rFonts w:ascii="Snap ITC" w:hAnsi="Snap ITC" w:cs="Times New Roman"/>
                          <w:color w:val="0000FF"/>
                          <w:sz w:val="20"/>
                        </w:rPr>
                        <w:t>Ğ</w:t>
                      </w:r>
                      <w:r w:rsidRPr="007948C6">
                        <w:rPr>
                          <w:rFonts w:ascii="Snap ITC" w:hAnsi="Snap ITC"/>
                          <w:color w:val="0000FF"/>
                          <w:sz w:val="20"/>
                        </w:rPr>
                        <w:t>LIKLI A</w:t>
                      </w:r>
                      <w:r w:rsidRPr="007948C6">
                        <w:rPr>
                          <w:rFonts w:ascii="Snap ITC" w:hAnsi="Snap ITC" w:cs="Times New Roman"/>
                          <w:color w:val="0000FF"/>
                          <w:sz w:val="20"/>
                        </w:rPr>
                        <w:t>İ</w:t>
                      </w:r>
                      <w:r w:rsidRPr="007948C6">
                        <w:rPr>
                          <w:rFonts w:ascii="Snap ITC" w:hAnsi="Snap ITC"/>
                          <w:color w:val="0000FF"/>
                          <w:sz w:val="20"/>
                        </w:rPr>
                        <w:t xml:space="preserve">LE </w:t>
                      </w:r>
                      <w:r w:rsidRPr="007948C6">
                        <w:rPr>
                          <w:rFonts w:ascii="Snap ITC" w:hAnsi="Snap ITC" w:cs="Times New Roman"/>
                          <w:color w:val="0000FF"/>
                          <w:sz w:val="20"/>
                        </w:rPr>
                        <w:t>İ</w:t>
                      </w:r>
                      <w:r w:rsidRPr="007948C6">
                        <w:rPr>
                          <w:rFonts w:ascii="Snap ITC" w:hAnsi="Snap ITC" w:cs="Cooper Black"/>
                          <w:color w:val="0000FF"/>
                          <w:sz w:val="20"/>
                        </w:rPr>
                        <w:t>Ç</w:t>
                      </w:r>
                      <w:r w:rsidRPr="007948C6">
                        <w:rPr>
                          <w:rFonts w:ascii="Snap ITC" w:hAnsi="Snap ITC" w:cs="Times New Roman"/>
                          <w:color w:val="0000FF"/>
                          <w:sz w:val="20"/>
                        </w:rPr>
                        <w:t>İ</w:t>
                      </w:r>
                      <w:r w:rsidRPr="007948C6">
                        <w:rPr>
                          <w:rFonts w:ascii="Snap ITC" w:hAnsi="Snap ITC"/>
                          <w:color w:val="0000FF"/>
                          <w:sz w:val="20"/>
                        </w:rPr>
                        <w:t xml:space="preserve"> </w:t>
                      </w:r>
                      <w:r w:rsidRPr="007948C6">
                        <w:rPr>
                          <w:rFonts w:ascii="Snap ITC" w:hAnsi="Snap ITC" w:cs="Times New Roman"/>
                          <w:color w:val="0000FF"/>
                          <w:sz w:val="20"/>
                        </w:rPr>
                        <w:t>İ</w:t>
                      </w:r>
                      <w:r w:rsidRPr="007948C6">
                        <w:rPr>
                          <w:rFonts w:ascii="Snap ITC" w:hAnsi="Snap ITC"/>
                          <w:color w:val="0000FF"/>
                          <w:sz w:val="20"/>
                        </w:rPr>
                        <w:t>LET</w:t>
                      </w:r>
                      <w:r w:rsidRPr="007948C6">
                        <w:rPr>
                          <w:rFonts w:ascii="Snap ITC" w:hAnsi="Snap ITC" w:cs="Times New Roman"/>
                          <w:color w:val="0000FF"/>
                          <w:sz w:val="20"/>
                        </w:rPr>
                        <w:t>İŞİ</w:t>
                      </w:r>
                      <w:r w:rsidRPr="007948C6">
                        <w:rPr>
                          <w:rFonts w:ascii="Snap ITC" w:hAnsi="Snap ITC"/>
                          <w:color w:val="0000FF"/>
                          <w:sz w:val="20"/>
                        </w:rPr>
                        <w:t>M</w:t>
                      </w:r>
                      <w:r w:rsidRPr="007948C6">
                        <w:rPr>
                          <w:rFonts w:ascii="Snap ITC" w:hAnsi="Snap ITC" w:cs="Times New Roman"/>
                          <w:color w:val="0000FF"/>
                          <w:sz w:val="20"/>
                        </w:rPr>
                        <w:t>İ</w:t>
                      </w:r>
                      <w:r w:rsidRPr="007948C6">
                        <w:rPr>
                          <w:rFonts w:ascii="Snap ITC" w:hAnsi="Snap ITC"/>
                          <w:color w:val="0000FF"/>
                          <w:sz w:val="20"/>
                        </w:rPr>
                        <w:t xml:space="preserve">N </w:t>
                      </w:r>
                      <w:r w:rsidRPr="007948C6">
                        <w:rPr>
                          <w:rFonts w:ascii="Snap ITC" w:hAnsi="Snap ITC" w:cs="Cooper Black"/>
                          <w:color w:val="0000FF"/>
                          <w:sz w:val="20"/>
                        </w:rPr>
                        <w:t>Ö</w:t>
                      </w:r>
                      <w:r w:rsidRPr="007948C6">
                        <w:rPr>
                          <w:rFonts w:ascii="Snap ITC" w:hAnsi="Snap ITC"/>
                          <w:color w:val="0000FF"/>
                          <w:sz w:val="20"/>
                        </w:rPr>
                        <w:t>NEM</w:t>
                      </w:r>
                      <w:r w:rsidRPr="007948C6">
                        <w:rPr>
                          <w:rFonts w:ascii="Snap ITC" w:hAnsi="Snap ITC" w:cs="Times New Roman"/>
                          <w:color w:val="0000FF"/>
                          <w:sz w:val="20"/>
                        </w:rPr>
                        <w:t>İ</w:t>
                      </w:r>
                    </w:p>
                    <w:p w:rsidR="007948C6" w:rsidRPr="0028025D" w:rsidRDefault="007948C6" w:rsidP="0028025D">
                      <w:pPr>
                        <w:pStyle w:val="ListeParagraf"/>
                        <w:numPr>
                          <w:ilvl w:val="0"/>
                          <w:numId w:val="6"/>
                        </w:numPr>
                        <w:ind w:left="0" w:firstLine="0"/>
                        <w:jc w:val="center"/>
                        <w:rPr>
                          <w:sz w:val="20"/>
                        </w:rPr>
                      </w:pPr>
                      <w:r w:rsidRPr="0028025D">
                        <w:rPr>
                          <w:sz w:val="20"/>
                        </w:rPr>
                        <w:t>Aile içi iletişim becerilerinin geliştirilmesi/arttırılması demek, iletişim becerileri güçlü olan çocukların yetişmesi demektir. Bu çocuklar kendini iyi ifade eden, özgüveni yüksek, çevrelerine saygı duyan, kişilerle iletişim ve sosyalleşme sürecinde bir adım öne çıkan çocuklardır.</w:t>
                      </w:r>
                    </w:p>
                    <w:p w:rsidR="007948C6" w:rsidRPr="0028025D" w:rsidRDefault="007948C6" w:rsidP="0028025D">
                      <w:pPr>
                        <w:pStyle w:val="ListeParagraf"/>
                        <w:numPr>
                          <w:ilvl w:val="0"/>
                          <w:numId w:val="6"/>
                        </w:numPr>
                        <w:ind w:left="0" w:firstLine="0"/>
                        <w:jc w:val="center"/>
                        <w:rPr>
                          <w:sz w:val="20"/>
                        </w:rPr>
                      </w:pPr>
                      <w:r w:rsidRPr="0028025D">
                        <w:rPr>
                          <w:sz w:val="20"/>
                        </w:rPr>
                        <w:t>Aile içi iyi ilişki içinde olan bireylerin kendilerine güven duyguları gelişir, kişiler arası ilişkilerde karşılıklı saygı duymayı öğrenirler.</w:t>
                      </w:r>
                    </w:p>
                    <w:p w:rsidR="007948C6" w:rsidRPr="0028025D" w:rsidRDefault="007948C6" w:rsidP="0028025D">
                      <w:pPr>
                        <w:pStyle w:val="ListeParagraf"/>
                        <w:numPr>
                          <w:ilvl w:val="0"/>
                          <w:numId w:val="6"/>
                        </w:numPr>
                        <w:ind w:left="0" w:firstLine="0"/>
                        <w:jc w:val="center"/>
                        <w:rPr>
                          <w:sz w:val="20"/>
                        </w:rPr>
                      </w:pPr>
                      <w:r w:rsidRPr="0028025D">
                        <w:rPr>
                          <w:sz w:val="20"/>
                        </w:rPr>
                        <w:t>Yaşa</w:t>
                      </w:r>
                      <w:bookmarkStart w:id="1" w:name="_GoBack"/>
                      <w:bookmarkEnd w:id="1"/>
                      <w:r w:rsidRPr="0028025D">
                        <w:rPr>
                          <w:sz w:val="20"/>
                        </w:rPr>
                        <w:t>mında sağlıklı iletişim kurabilen bireyler olabilmek için, sağlıklı aile içi iletişim ön koşuldur. Ön koşul sağlanamadığında çocuklar aile içinde gördüklerini, yaşadıklarını çevrelerine yansıtırlar.</w:t>
                      </w:r>
                    </w:p>
                    <w:p w:rsidR="007948C6" w:rsidRPr="0028025D" w:rsidRDefault="007948C6" w:rsidP="0028025D">
                      <w:pPr>
                        <w:pStyle w:val="ListeParagraf"/>
                        <w:numPr>
                          <w:ilvl w:val="0"/>
                          <w:numId w:val="6"/>
                        </w:numPr>
                        <w:ind w:left="0" w:firstLine="0"/>
                        <w:jc w:val="center"/>
                        <w:rPr>
                          <w:sz w:val="20"/>
                        </w:rPr>
                      </w:pPr>
                      <w:r w:rsidRPr="0028025D">
                        <w:rPr>
                          <w:sz w:val="20"/>
                        </w:rPr>
                        <w:t xml:space="preserve">Çocukları ile etkili bir iletişim ve pozitif bir ilişki kurabilen anne-babalar, anne-baba olmaktan daha fazla keyif alabilirler. </w:t>
                      </w:r>
                    </w:p>
                    <w:p w:rsidR="007948C6" w:rsidRPr="0028025D" w:rsidRDefault="007948C6" w:rsidP="0028025D">
                      <w:pPr>
                        <w:pStyle w:val="ListeParagraf"/>
                        <w:numPr>
                          <w:ilvl w:val="0"/>
                          <w:numId w:val="6"/>
                        </w:numPr>
                        <w:ind w:left="0" w:firstLine="0"/>
                        <w:jc w:val="center"/>
                        <w:rPr>
                          <w:sz w:val="20"/>
                        </w:rPr>
                      </w:pPr>
                      <w:r w:rsidRPr="0028025D">
                        <w:rPr>
                          <w:sz w:val="20"/>
                        </w:rPr>
                        <w:t>Aile içi iletişimde ev içinde anlayışlı, şefkatli, ilkeli bir aile yapısını kurup sürdürülürse, eşlerin arasındaki anlayış ve davranış bütünlüğü iletişimi güçlendirerek çocukların aynı sosyal rolleri benimsemelerini sağlar.</w:t>
                      </w:r>
                    </w:p>
                    <w:p w:rsidR="007948C6" w:rsidRPr="0028025D" w:rsidRDefault="007948C6" w:rsidP="0028025D">
                      <w:pPr>
                        <w:pStyle w:val="ListeParagraf"/>
                        <w:numPr>
                          <w:ilvl w:val="0"/>
                          <w:numId w:val="6"/>
                        </w:numPr>
                        <w:ind w:left="0" w:firstLine="0"/>
                        <w:rPr>
                          <w:sz w:val="20"/>
                        </w:rPr>
                      </w:pPr>
                      <w:r w:rsidRPr="0028025D">
                        <w:rPr>
                          <w:sz w:val="20"/>
                        </w:rPr>
                        <w:t xml:space="preserve">İyi bir iletişimin gerçekleştiği aile ortamında çocuklar daha bağımsız bir kişilik geliştirirler. </w:t>
                      </w:r>
                    </w:p>
                    <w:p w:rsidR="007948C6" w:rsidRDefault="007948C6" w:rsidP="0028025D">
                      <w:pPr>
                        <w:pStyle w:val="ListeParagraf"/>
                        <w:numPr>
                          <w:ilvl w:val="0"/>
                          <w:numId w:val="6"/>
                        </w:numPr>
                        <w:ind w:left="0" w:firstLine="0"/>
                        <w:jc w:val="center"/>
                      </w:pPr>
                      <w:r w:rsidRPr="0028025D">
                        <w:rPr>
                          <w:sz w:val="20"/>
                        </w:rPr>
                        <w:t xml:space="preserve">Doğru iletişim sayesinde aile içindeki problemler sorunsuz şekilde çözülür. </w:t>
                      </w:r>
                    </w:p>
                    <w:p w:rsidR="007008C3" w:rsidRDefault="007008C3" w:rsidP="007948C6">
                      <w:pPr>
                        <w:jc w:val="center"/>
                      </w:pPr>
                    </w:p>
                  </w:txbxContent>
                </v:textbox>
              </v:roundrect>
            </w:pict>
          </mc:Fallback>
        </mc:AlternateContent>
      </w:r>
      <w:r w:rsidR="007948C6">
        <w:rPr>
          <w:noProof/>
          <w:lang w:eastAsia="tr-TR"/>
        </w:rPr>
        <mc:AlternateContent>
          <mc:Choice Requires="wps">
            <w:drawing>
              <wp:anchor distT="0" distB="0" distL="114300" distR="114300" simplePos="0" relativeHeight="251676672" behindDoc="0" locked="0" layoutInCell="1" allowOverlap="1" wp14:anchorId="168F144E" wp14:editId="0A0AC410">
                <wp:simplePos x="0" y="0"/>
                <wp:positionH relativeFrom="column">
                  <wp:posOffset>-592455</wp:posOffset>
                </wp:positionH>
                <wp:positionV relativeFrom="paragraph">
                  <wp:posOffset>-645160</wp:posOffset>
                </wp:positionV>
                <wp:extent cx="3265170" cy="7103110"/>
                <wp:effectExtent l="0" t="0" r="11430" b="21590"/>
                <wp:wrapNone/>
                <wp:docPr id="22" name="Yuvarlatılmış Dikdörtgen 22"/>
                <wp:cNvGraphicFramePr/>
                <a:graphic xmlns:a="http://schemas.openxmlformats.org/drawingml/2006/main">
                  <a:graphicData uri="http://schemas.microsoft.com/office/word/2010/wordprocessingShape">
                    <wps:wsp>
                      <wps:cNvSpPr/>
                      <wps:spPr>
                        <a:xfrm>
                          <a:off x="0" y="0"/>
                          <a:ext cx="3265170" cy="7103110"/>
                        </a:xfrm>
                        <a:prstGeom prst="roundRect">
                          <a:avLst/>
                        </a:prstGeom>
                        <a:solidFill>
                          <a:sysClr val="window" lastClr="FFFFFF"/>
                        </a:solidFill>
                        <a:ln w="25400" cap="flat" cmpd="sng" algn="ctr">
                          <a:solidFill>
                            <a:srgbClr val="F79646"/>
                          </a:solidFill>
                          <a:prstDash val="solid"/>
                        </a:ln>
                        <a:effectLst/>
                      </wps:spPr>
                      <wps:txbx>
                        <w:txbxContent>
                          <w:p w:rsidR="00724818" w:rsidRPr="00724818" w:rsidRDefault="007008C3" w:rsidP="00724818">
                            <w:pPr>
                              <w:jc w:val="center"/>
                              <w:rPr>
                                <w:rFonts w:ascii="Snap ITC" w:hAnsi="Snap ITC" w:cstheme="minorHAnsi"/>
                                <w:color w:val="008000"/>
                              </w:rPr>
                            </w:pPr>
                            <w:r w:rsidRPr="00724818">
                              <w:rPr>
                                <w:rFonts w:ascii="Snap ITC" w:hAnsi="Snap ITC" w:cstheme="minorHAnsi"/>
                                <w:color w:val="008000"/>
                              </w:rPr>
                              <w:t>SAĞLIKLI İLETİŞİM KURMAYI SAĞLAYAN FAKTÖRLER</w:t>
                            </w:r>
                          </w:p>
                          <w:p w:rsidR="007008C3" w:rsidRPr="007008C3" w:rsidRDefault="007008C3" w:rsidP="007948C6">
                            <w:pPr>
                              <w:numPr>
                                <w:ilvl w:val="0"/>
                                <w:numId w:val="4"/>
                              </w:numPr>
                              <w:contextualSpacing/>
                              <w:jc w:val="center"/>
                              <w:rPr>
                                <w:rFonts w:cstheme="minorHAnsi"/>
                                <w:color w:val="000000" w:themeColor="text1"/>
                              </w:rPr>
                            </w:pPr>
                            <w:r w:rsidRPr="007008C3">
                              <w:rPr>
                                <w:rFonts w:cstheme="minorHAnsi"/>
                                <w:color w:val="000000" w:themeColor="text1"/>
                              </w:rPr>
                              <w:t>Etkin/Aktif Dinleme</w:t>
                            </w:r>
                          </w:p>
                          <w:p w:rsidR="007008C3" w:rsidRPr="007008C3" w:rsidRDefault="007008C3" w:rsidP="007948C6">
                            <w:pPr>
                              <w:numPr>
                                <w:ilvl w:val="0"/>
                                <w:numId w:val="4"/>
                              </w:numPr>
                              <w:contextualSpacing/>
                              <w:jc w:val="center"/>
                              <w:rPr>
                                <w:rFonts w:cstheme="minorHAnsi"/>
                                <w:color w:val="000000" w:themeColor="text1"/>
                              </w:rPr>
                            </w:pPr>
                            <w:r w:rsidRPr="007008C3">
                              <w:rPr>
                                <w:rFonts w:cstheme="minorHAnsi"/>
                                <w:color w:val="000000" w:themeColor="text1"/>
                              </w:rPr>
                              <w:t>Saydamlık/Şeffaflık</w:t>
                            </w:r>
                          </w:p>
                          <w:p w:rsidR="007008C3" w:rsidRPr="007008C3" w:rsidRDefault="007008C3" w:rsidP="007948C6">
                            <w:pPr>
                              <w:numPr>
                                <w:ilvl w:val="0"/>
                                <w:numId w:val="4"/>
                              </w:numPr>
                              <w:contextualSpacing/>
                              <w:jc w:val="center"/>
                              <w:rPr>
                                <w:rFonts w:cstheme="minorHAnsi"/>
                                <w:color w:val="000000" w:themeColor="text1"/>
                              </w:rPr>
                            </w:pPr>
                            <w:r w:rsidRPr="007008C3">
                              <w:rPr>
                                <w:rFonts w:cstheme="minorHAnsi"/>
                                <w:color w:val="000000" w:themeColor="text1"/>
                              </w:rPr>
                              <w:t>Sözel Olmayan Davranışlarla Sözel Davranışların Uyumlu Olması</w:t>
                            </w:r>
                          </w:p>
                          <w:p w:rsidR="007008C3" w:rsidRPr="007008C3" w:rsidRDefault="007008C3" w:rsidP="007948C6">
                            <w:pPr>
                              <w:numPr>
                                <w:ilvl w:val="0"/>
                                <w:numId w:val="4"/>
                              </w:numPr>
                              <w:contextualSpacing/>
                              <w:jc w:val="center"/>
                              <w:rPr>
                                <w:rFonts w:cstheme="minorHAnsi"/>
                                <w:color w:val="000000" w:themeColor="text1"/>
                              </w:rPr>
                            </w:pPr>
                            <w:r w:rsidRPr="007008C3">
                              <w:rPr>
                                <w:rFonts w:cstheme="minorHAnsi"/>
                                <w:color w:val="000000" w:themeColor="text1"/>
                              </w:rPr>
                              <w:t>Somutluk</w:t>
                            </w:r>
                          </w:p>
                          <w:p w:rsidR="007008C3" w:rsidRPr="007008C3" w:rsidRDefault="007008C3" w:rsidP="007948C6">
                            <w:pPr>
                              <w:numPr>
                                <w:ilvl w:val="0"/>
                                <w:numId w:val="4"/>
                              </w:numPr>
                              <w:contextualSpacing/>
                              <w:jc w:val="center"/>
                              <w:rPr>
                                <w:rFonts w:cstheme="minorHAnsi"/>
                                <w:color w:val="000000" w:themeColor="text1"/>
                              </w:rPr>
                            </w:pPr>
                            <w:r w:rsidRPr="007008C3">
                              <w:rPr>
                                <w:rFonts w:cstheme="minorHAnsi"/>
                                <w:color w:val="000000" w:themeColor="text1"/>
                              </w:rPr>
                              <w:t>Empati</w:t>
                            </w:r>
                          </w:p>
                          <w:p w:rsidR="007008C3" w:rsidRDefault="007008C3" w:rsidP="007948C6">
                            <w:pPr>
                              <w:numPr>
                                <w:ilvl w:val="0"/>
                                <w:numId w:val="4"/>
                              </w:numPr>
                              <w:contextualSpacing/>
                              <w:jc w:val="center"/>
                              <w:rPr>
                                <w:rFonts w:cstheme="minorHAnsi"/>
                                <w:color w:val="000000" w:themeColor="text1"/>
                              </w:rPr>
                            </w:pPr>
                            <w:r w:rsidRPr="007008C3">
                              <w:rPr>
                                <w:rFonts w:cstheme="minorHAnsi"/>
                                <w:color w:val="000000" w:themeColor="text1"/>
                              </w:rPr>
                              <w:t xml:space="preserve">“Sen Dili” Yerine “Ben </w:t>
                            </w:r>
                            <w:proofErr w:type="spellStart"/>
                            <w:r w:rsidRPr="007008C3">
                              <w:rPr>
                                <w:rFonts w:cstheme="minorHAnsi"/>
                                <w:color w:val="000000" w:themeColor="text1"/>
                              </w:rPr>
                              <w:t>Dili”ni</w:t>
                            </w:r>
                            <w:proofErr w:type="spellEnd"/>
                            <w:r w:rsidRPr="007008C3">
                              <w:rPr>
                                <w:rFonts w:cstheme="minorHAnsi"/>
                                <w:color w:val="000000" w:themeColor="text1"/>
                              </w:rPr>
                              <w:t xml:space="preserve"> Kullanmak</w:t>
                            </w:r>
                          </w:p>
                          <w:p w:rsidR="00724818" w:rsidRDefault="00724818" w:rsidP="00724818">
                            <w:pPr>
                              <w:contextualSpacing/>
                              <w:jc w:val="center"/>
                              <w:rPr>
                                <w:rFonts w:cstheme="minorHAnsi"/>
                                <w:color w:val="000000" w:themeColor="text1"/>
                              </w:rPr>
                            </w:pPr>
                          </w:p>
                          <w:p w:rsidR="00724818" w:rsidRPr="007008C3" w:rsidRDefault="00724818" w:rsidP="00724818">
                            <w:pPr>
                              <w:contextualSpacing/>
                              <w:jc w:val="center"/>
                              <w:rPr>
                                <w:rFonts w:cstheme="minorHAnsi"/>
                                <w:color w:val="000000" w:themeColor="text1"/>
                              </w:rPr>
                            </w:pPr>
                          </w:p>
                          <w:p w:rsidR="007008C3" w:rsidRPr="007008C3" w:rsidRDefault="007008C3" w:rsidP="007948C6">
                            <w:pPr>
                              <w:contextualSpacing/>
                              <w:jc w:val="center"/>
                              <w:rPr>
                                <w:rFonts w:cstheme="minorHAnsi"/>
                                <w:color w:val="000000" w:themeColor="text1"/>
                              </w:rPr>
                            </w:pPr>
                          </w:p>
                          <w:p w:rsidR="0028025D" w:rsidRDefault="0028025D" w:rsidP="007948C6">
                            <w:pPr>
                              <w:contextualSpacing/>
                              <w:jc w:val="center"/>
                              <w:rPr>
                                <w:rFonts w:ascii="Snap ITC" w:hAnsi="Snap ITC" w:cstheme="minorHAnsi"/>
                                <w:color w:val="C00000"/>
                              </w:rPr>
                            </w:pPr>
                          </w:p>
                          <w:p w:rsidR="0028025D" w:rsidRDefault="0028025D" w:rsidP="007948C6">
                            <w:pPr>
                              <w:contextualSpacing/>
                              <w:jc w:val="center"/>
                              <w:rPr>
                                <w:rFonts w:ascii="Snap ITC" w:hAnsi="Snap ITC" w:cstheme="minorHAnsi"/>
                                <w:color w:val="C00000"/>
                              </w:rPr>
                            </w:pPr>
                          </w:p>
                          <w:p w:rsidR="007008C3" w:rsidRPr="00724818" w:rsidRDefault="007008C3" w:rsidP="007948C6">
                            <w:pPr>
                              <w:contextualSpacing/>
                              <w:jc w:val="center"/>
                              <w:rPr>
                                <w:rFonts w:ascii="Snap ITC" w:hAnsi="Snap ITC" w:cstheme="minorHAnsi"/>
                                <w:color w:val="C00000"/>
                              </w:rPr>
                            </w:pPr>
                            <w:r w:rsidRPr="00724818">
                              <w:rPr>
                                <w:rFonts w:ascii="Snap ITC" w:hAnsi="Snap ITC" w:cstheme="minorHAnsi"/>
                                <w:color w:val="C00000"/>
                              </w:rPr>
                              <w:t xml:space="preserve">Aile İçi İletişimi Güçlendiren Sihirli Cümleler </w:t>
                            </w:r>
                          </w:p>
                          <w:p w:rsidR="007008C3" w:rsidRPr="007008C3" w:rsidRDefault="007008C3" w:rsidP="007948C6">
                            <w:pPr>
                              <w:contextualSpacing/>
                              <w:jc w:val="center"/>
                              <w:rPr>
                                <w:rFonts w:cstheme="minorHAnsi"/>
                                <w:color w:val="000000" w:themeColor="text1"/>
                              </w:rPr>
                            </w:pPr>
                            <w:r w:rsidRPr="007008C3">
                              <w:rPr>
                                <w:rFonts w:cstheme="minorHAnsi"/>
                                <w:color w:val="000000" w:themeColor="text1"/>
                              </w:rPr>
                              <w:t>Kuşkusuz ki ne söylenildiği de, nasıl söylenildiği de çok önemlidir. Ancak öyle cümleler vardır ki hem ebeveyn-çocuk arasındaki ilişkiyi güçlendirir, hem de çocuğun kişilik gelişimine etki eder.</w:t>
                            </w:r>
                          </w:p>
                          <w:p w:rsidR="007008C3" w:rsidRPr="007008C3" w:rsidRDefault="007008C3" w:rsidP="007948C6">
                            <w:pPr>
                              <w:contextualSpacing/>
                              <w:jc w:val="center"/>
                              <w:rPr>
                                <w:rFonts w:cstheme="minorHAnsi"/>
                                <w:color w:val="000000" w:themeColor="text1"/>
                              </w:rPr>
                            </w:pPr>
                            <w:r w:rsidRPr="007008C3">
                              <w:rPr>
                                <w:rFonts w:cstheme="minorHAnsi"/>
                                <w:color w:val="000000" w:themeColor="text1"/>
                              </w:rPr>
                              <w:t>•</w:t>
                            </w:r>
                            <w:r w:rsidRPr="007008C3">
                              <w:rPr>
                                <w:rFonts w:cstheme="minorHAnsi"/>
                                <w:color w:val="000000" w:themeColor="text1"/>
                              </w:rPr>
                              <w:tab/>
                              <w:t>“Balıklarına yem vermeni, onların bakımını üstlenmeni takdir ediyorum.”</w:t>
                            </w:r>
                          </w:p>
                          <w:p w:rsidR="007008C3" w:rsidRPr="007008C3" w:rsidRDefault="007008C3" w:rsidP="007948C6">
                            <w:pPr>
                              <w:contextualSpacing/>
                              <w:jc w:val="center"/>
                              <w:rPr>
                                <w:rFonts w:cstheme="minorHAnsi"/>
                                <w:color w:val="000000" w:themeColor="text1"/>
                              </w:rPr>
                            </w:pPr>
                            <w:r w:rsidRPr="007008C3">
                              <w:rPr>
                                <w:rFonts w:cstheme="minorHAnsi"/>
                                <w:color w:val="000000" w:themeColor="text1"/>
                              </w:rPr>
                              <w:t>•</w:t>
                            </w:r>
                            <w:r w:rsidRPr="007008C3">
                              <w:rPr>
                                <w:rFonts w:cstheme="minorHAnsi"/>
                                <w:color w:val="000000" w:themeColor="text1"/>
                              </w:rPr>
                              <w:tab/>
                              <w:t>“Seninle oyun oynamak çok eğlenceli.”</w:t>
                            </w:r>
                          </w:p>
                          <w:p w:rsidR="007008C3" w:rsidRPr="007008C3" w:rsidRDefault="007008C3" w:rsidP="007948C6">
                            <w:pPr>
                              <w:contextualSpacing/>
                              <w:jc w:val="center"/>
                              <w:rPr>
                                <w:rFonts w:cstheme="minorHAnsi"/>
                                <w:color w:val="000000" w:themeColor="text1"/>
                              </w:rPr>
                            </w:pPr>
                            <w:r w:rsidRPr="007008C3">
                              <w:rPr>
                                <w:rFonts w:cstheme="minorHAnsi"/>
                                <w:color w:val="000000" w:themeColor="text1"/>
                              </w:rPr>
                              <w:t>•</w:t>
                            </w:r>
                            <w:r w:rsidRPr="007008C3">
                              <w:rPr>
                                <w:rFonts w:cstheme="minorHAnsi"/>
                                <w:color w:val="000000" w:themeColor="text1"/>
                              </w:rPr>
                              <w:tab/>
                              <w:t>“Paylaştığın için teşekkür ederim.”</w:t>
                            </w:r>
                          </w:p>
                          <w:p w:rsidR="007008C3" w:rsidRPr="007008C3" w:rsidRDefault="007008C3" w:rsidP="007948C6">
                            <w:pPr>
                              <w:contextualSpacing/>
                              <w:jc w:val="center"/>
                              <w:rPr>
                                <w:rFonts w:cstheme="minorHAnsi"/>
                                <w:color w:val="000000" w:themeColor="text1"/>
                              </w:rPr>
                            </w:pPr>
                            <w:r w:rsidRPr="007008C3">
                              <w:rPr>
                                <w:rFonts w:cstheme="minorHAnsi"/>
                                <w:color w:val="000000" w:themeColor="text1"/>
                              </w:rPr>
                              <w:t>•</w:t>
                            </w:r>
                            <w:r w:rsidRPr="007008C3">
                              <w:rPr>
                                <w:rFonts w:cstheme="minorHAnsi"/>
                                <w:color w:val="000000" w:themeColor="text1"/>
                              </w:rPr>
                              <w:tab/>
                              <w:t>“Bu konuda sen ne düşünüyorsun?”</w:t>
                            </w:r>
                          </w:p>
                          <w:p w:rsidR="007008C3" w:rsidRPr="007008C3" w:rsidRDefault="007008C3" w:rsidP="007948C6">
                            <w:pPr>
                              <w:contextualSpacing/>
                              <w:jc w:val="center"/>
                              <w:rPr>
                                <w:rFonts w:cstheme="minorHAnsi"/>
                                <w:color w:val="000000" w:themeColor="text1"/>
                              </w:rPr>
                            </w:pPr>
                            <w:r w:rsidRPr="007008C3">
                              <w:rPr>
                                <w:rFonts w:cstheme="minorHAnsi"/>
                                <w:color w:val="000000" w:themeColor="text1"/>
                              </w:rPr>
                              <w:t>•</w:t>
                            </w:r>
                            <w:r w:rsidRPr="007008C3">
                              <w:rPr>
                                <w:rFonts w:cstheme="minorHAnsi"/>
                                <w:color w:val="000000" w:themeColor="text1"/>
                              </w:rPr>
                              <w:tab/>
                              <w:t>“Kardeşinle ne kadar güzel oynuyorsunuz.”</w:t>
                            </w:r>
                          </w:p>
                          <w:p w:rsidR="007008C3" w:rsidRPr="007008C3" w:rsidRDefault="007008C3" w:rsidP="007948C6">
                            <w:pPr>
                              <w:contextualSpacing/>
                              <w:jc w:val="center"/>
                              <w:rPr>
                                <w:rFonts w:cstheme="minorHAnsi"/>
                                <w:color w:val="000000" w:themeColor="text1"/>
                              </w:rPr>
                            </w:pPr>
                            <w:r w:rsidRPr="007008C3">
                              <w:rPr>
                                <w:rFonts w:cstheme="minorHAnsi"/>
                                <w:color w:val="000000" w:themeColor="text1"/>
                              </w:rPr>
                              <w:t>•</w:t>
                            </w:r>
                            <w:r w:rsidRPr="007008C3">
                              <w:rPr>
                                <w:rFonts w:cstheme="minorHAnsi"/>
                                <w:color w:val="000000" w:themeColor="text1"/>
                              </w:rPr>
                              <w:tab/>
                              <w:t>“Tabağındaki tüm yemeği bitirdiğin için çok memnun oldum.”</w:t>
                            </w:r>
                          </w:p>
                          <w:p w:rsidR="007008C3" w:rsidRPr="007008C3" w:rsidRDefault="007008C3" w:rsidP="007008C3">
                            <w:pPr>
                              <w:jc w:val="center"/>
                              <w:rPr>
                                <w:rFonts w:cstheme="minorHAns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2" o:spid="_x0000_s1027" style="position:absolute;margin-left:-46.65pt;margin-top:-50.8pt;width:257.1pt;height:55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aQnQIAABcFAAAOAAAAZHJzL2Uyb0RvYy54bWysVEtu2zAQ3RfoHQjuG1mOYzdG5MCI4aJA&#10;kARNiqBLmqI+KEWyJG3ZvUzPkE0v0PRefaQU59Osinohz3CG83nzhien20aSjbCu1iqj6cGAEqG4&#10;zmtVZvTzzfLde0qcZypnUiuR0Z1w9HT29s1Ja6ZiqCstc2EJgig3bU1GK+/NNEkcr0TD3IE2QsFY&#10;aNswD9WWSW5Zi+iNTIaDwThptc2N1Vw4h9NFZ6SzGL8oBPeXReGEJzKjqM3Hr43fVfgmsxM2LS0z&#10;Vc37Mtg/VNGwWiHpPtSCeUbWtv4rVFNzq50u/AHXTaKLouYi9oBu0sGLbq4rZkTsBeA4s4fJ/b+w&#10;/GJzZUmdZ3Q4pESxBjP6st4wK5m/v5PN/d3vH2RRf81//bS+FIrADZi1xk1x9dpc2V5zEAMA28I2&#10;4R+tkW3EebfHWWw94Tg8HI6P0gnGwWGbpIPDNI2TSB6vG+v8B6EbEoSMWr1W+SdMM4LMNufOIy/8&#10;H/xCSqdlnS9rKaOyc2fSkg3D4MGXXLeUSOY8DjO6jL/QCEI8uyYVaYHF0WgQymNgZAEkIDYGGDlV&#10;UsJkCapzb2Mtz247W672WZeT4/Fo/FqSUPSCuaqrLkbo3aQKtYtI3L7HAHUHbpD8drWN40rDjXCy&#10;0vkOI7S647YzfFkj/jl6vWIWZEYjWFB/iU8hNbrTvURJpe33186DPzgGKyUtlgOdf1szKwDhRwX2&#10;HaejUdimqIyOJkMo9qll9dSi1s2ZxhhSPAWGRzH4e/kgFlY3t9jjecgKE1McuTuMe+XMd0uLl4CL&#10;+Ty6YYMM8+fq2vAQPCAXkL3Z3jJreuJ4cO5CPywSm76gTucbbio9X3td1JFXj7iCIUHB9kWu9C9F&#10;WO+nevR6fM9mfwAAAP//AwBQSwMEFAAGAAgAAAAhAG5XFFbgAAAADQEAAA8AAABkcnMvZG93bnJl&#10;di54bWxMj8FOwzAMhu9IvEPkSdy2pBvqttJ0QjCQdpoYPEDaeG3VxqmabCtvjznBzZY//f7+fDe5&#10;XlxxDK0nDclCgUCqvG2p1vD1+TbfgAjRkDW9J9TwjQF2xf1dbjLrb/SB11OsBYdQyIyGJsYhkzJU&#10;DToTFn5A4tvZj85EXsda2tHcONz1cqlUKp1piT80ZsCXBqvudHEa9ukhbtbvbSc7e3y1qhzosB+0&#10;fphNz08gIk7xD4ZffVaHgp1KfyEbRK9hvl2tGOUhUUkKgpHHpdqCKJlVyVqBLHL5v0XxAwAA//8D&#10;AFBLAQItABQABgAIAAAAIQC2gziS/gAAAOEBAAATAAAAAAAAAAAAAAAAAAAAAABbQ29udGVudF9U&#10;eXBlc10ueG1sUEsBAi0AFAAGAAgAAAAhADj9If/WAAAAlAEAAAsAAAAAAAAAAAAAAAAALwEAAF9y&#10;ZWxzLy5yZWxzUEsBAi0AFAAGAAgAAAAhABSDBpCdAgAAFwUAAA4AAAAAAAAAAAAAAAAALgIAAGRy&#10;cy9lMm9Eb2MueG1sUEsBAi0AFAAGAAgAAAAhAG5XFFbgAAAADQEAAA8AAAAAAAAAAAAAAAAA9wQA&#10;AGRycy9kb3ducmV2LnhtbFBLBQYAAAAABAAEAPMAAAAEBgAAAAA=&#10;" fillcolor="window" strokecolor="#f79646" strokeweight="2pt">
                <v:textbox>
                  <w:txbxContent>
                    <w:p w:rsidR="00724818" w:rsidRPr="00724818" w:rsidRDefault="007008C3" w:rsidP="00724818">
                      <w:pPr>
                        <w:jc w:val="center"/>
                        <w:rPr>
                          <w:rFonts w:ascii="Snap ITC" w:hAnsi="Snap ITC" w:cstheme="minorHAnsi"/>
                          <w:color w:val="008000"/>
                        </w:rPr>
                      </w:pPr>
                      <w:r w:rsidRPr="00724818">
                        <w:rPr>
                          <w:rFonts w:ascii="Snap ITC" w:hAnsi="Snap ITC" w:cstheme="minorHAnsi"/>
                          <w:color w:val="008000"/>
                        </w:rPr>
                        <w:t>SAĞLIKLI İLETİŞİM KURMAYI SAĞLAYAN FAKTÖRLER</w:t>
                      </w:r>
                    </w:p>
                    <w:p w:rsidR="007008C3" w:rsidRPr="007008C3" w:rsidRDefault="007008C3" w:rsidP="007948C6">
                      <w:pPr>
                        <w:numPr>
                          <w:ilvl w:val="0"/>
                          <w:numId w:val="4"/>
                        </w:numPr>
                        <w:contextualSpacing/>
                        <w:jc w:val="center"/>
                        <w:rPr>
                          <w:rFonts w:cstheme="minorHAnsi"/>
                          <w:color w:val="000000" w:themeColor="text1"/>
                        </w:rPr>
                      </w:pPr>
                      <w:r w:rsidRPr="007008C3">
                        <w:rPr>
                          <w:rFonts w:cstheme="minorHAnsi"/>
                          <w:color w:val="000000" w:themeColor="text1"/>
                        </w:rPr>
                        <w:t>Etkin/Aktif Dinleme</w:t>
                      </w:r>
                    </w:p>
                    <w:p w:rsidR="007008C3" w:rsidRPr="007008C3" w:rsidRDefault="007008C3" w:rsidP="007948C6">
                      <w:pPr>
                        <w:numPr>
                          <w:ilvl w:val="0"/>
                          <w:numId w:val="4"/>
                        </w:numPr>
                        <w:contextualSpacing/>
                        <w:jc w:val="center"/>
                        <w:rPr>
                          <w:rFonts w:cstheme="minorHAnsi"/>
                          <w:color w:val="000000" w:themeColor="text1"/>
                        </w:rPr>
                      </w:pPr>
                      <w:r w:rsidRPr="007008C3">
                        <w:rPr>
                          <w:rFonts w:cstheme="minorHAnsi"/>
                          <w:color w:val="000000" w:themeColor="text1"/>
                        </w:rPr>
                        <w:t>Saydamlık/Şeffaflık</w:t>
                      </w:r>
                    </w:p>
                    <w:p w:rsidR="007008C3" w:rsidRPr="007008C3" w:rsidRDefault="007008C3" w:rsidP="007948C6">
                      <w:pPr>
                        <w:numPr>
                          <w:ilvl w:val="0"/>
                          <w:numId w:val="4"/>
                        </w:numPr>
                        <w:contextualSpacing/>
                        <w:jc w:val="center"/>
                        <w:rPr>
                          <w:rFonts w:cstheme="minorHAnsi"/>
                          <w:color w:val="000000" w:themeColor="text1"/>
                        </w:rPr>
                      </w:pPr>
                      <w:r w:rsidRPr="007008C3">
                        <w:rPr>
                          <w:rFonts w:cstheme="minorHAnsi"/>
                          <w:color w:val="000000" w:themeColor="text1"/>
                        </w:rPr>
                        <w:t>Sözel Olmayan Davranışlarla Sözel Davranışların Uyumlu Olması</w:t>
                      </w:r>
                    </w:p>
                    <w:p w:rsidR="007008C3" w:rsidRPr="007008C3" w:rsidRDefault="007008C3" w:rsidP="007948C6">
                      <w:pPr>
                        <w:numPr>
                          <w:ilvl w:val="0"/>
                          <w:numId w:val="4"/>
                        </w:numPr>
                        <w:contextualSpacing/>
                        <w:jc w:val="center"/>
                        <w:rPr>
                          <w:rFonts w:cstheme="minorHAnsi"/>
                          <w:color w:val="000000" w:themeColor="text1"/>
                        </w:rPr>
                      </w:pPr>
                      <w:r w:rsidRPr="007008C3">
                        <w:rPr>
                          <w:rFonts w:cstheme="minorHAnsi"/>
                          <w:color w:val="000000" w:themeColor="text1"/>
                        </w:rPr>
                        <w:t>Somutluk</w:t>
                      </w:r>
                    </w:p>
                    <w:p w:rsidR="007008C3" w:rsidRPr="007008C3" w:rsidRDefault="007008C3" w:rsidP="007948C6">
                      <w:pPr>
                        <w:numPr>
                          <w:ilvl w:val="0"/>
                          <w:numId w:val="4"/>
                        </w:numPr>
                        <w:contextualSpacing/>
                        <w:jc w:val="center"/>
                        <w:rPr>
                          <w:rFonts w:cstheme="minorHAnsi"/>
                          <w:color w:val="000000" w:themeColor="text1"/>
                        </w:rPr>
                      </w:pPr>
                      <w:r w:rsidRPr="007008C3">
                        <w:rPr>
                          <w:rFonts w:cstheme="minorHAnsi"/>
                          <w:color w:val="000000" w:themeColor="text1"/>
                        </w:rPr>
                        <w:t>Empati</w:t>
                      </w:r>
                    </w:p>
                    <w:p w:rsidR="007008C3" w:rsidRDefault="007008C3" w:rsidP="007948C6">
                      <w:pPr>
                        <w:numPr>
                          <w:ilvl w:val="0"/>
                          <w:numId w:val="4"/>
                        </w:numPr>
                        <w:contextualSpacing/>
                        <w:jc w:val="center"/>
                        <w:rPr>
                          <w:rFonts w:cstheme="minorHAnsi"/>
                          <w:color w:val="000000" w:themeColor="text1"/>
                        </w:rPr>
                      </w:pPr>
                      <w:r w:rsidRPr="007008C3">
                        <w:rPr>
                          <w:rFonts w:cstheme="minorHAnsi"/>
                          <w:color w:val="000000" w:themeColor="text1"/>
                        </w:rPr>
                        <w:t xml:space="preserve">“Sen Dili” Yerine “Ben </w:t>
                      </w:r>
                      <w:proofErr w:type="spellStart"/>
                      <w:r w:rsidRPr="007008C3">
                        <w:rPr>
                          <w:rFonts w:cstheme="minorHAnsi"/>
                          <w:color w:val="000000" w:themeColor="text1"/>
                        </w:rPr>
                        <w:t>Dili”ni</w:t>
                      </w:r>
                      <w:proofErr w:type="spellEnd"/>
                      <w:r w:rsidRPr="007008C3">
                        <w:rPr>
                          <w:rFonts w:cstheme="minorHAnsi"/>
                          <w:color w:val="000000" w:themeColor="text1"/>
                        </w:rPr>
                        <w:t xml:space="preserve"> Kullanmak</w:t>
                      </w:r>
                    </w:p>
                    <w:p w:rsidR="00724818" w:rsidRDefault="00724818" w:rsidP="00724818">
                      <w:pPr>
                        <w:contextualSpacing/>
                        <w:jc w:val="center"/>
                        <w:rPr>
                          <w:rFonts w:cstheme="minorHAnsi"/>
                          <w:color w:val="000000" w:themeColor="text1"/>
                        </w:rPr>
                      </w:pPr>
                    </w:p>
                    <w:p w:rsidR="00724818" w:rsidRPr="007008C3" w:rsidRDefault="00724818" w:rsidP="00724818">
                      <w:pPr>
                        <w:contextualSpacing/>
                        <w:jc w:val="center"/>
                        <w:rPr>
                          <w:rFonts w:cstheme="minorHAnsi"/>
                          <w:color w:val="000000" w:themeColor="text1"/>
                        </w:rPr>
                      </w:pPr>
                    </w:p>
                    <w:p w:rsidR="007008C3" w:rsidRPr="007008C3" w:rsidRDefault="007008C3" w:rsidP="007948C6">
                      <w:pPr>
                        <w:contextualSpacing/>
                        <w:jc w:val="center"/>
                        <w:rPr>
                          <w:rFonts w:cstheme="minorHAnsi"/>
                          <w:color w:val="000000" w:themeColor="text1"/>
                        </w:rPr>
                      </w:pPr>
                    </w:p>
                    <w:p w:rsidR="0028025D" w:rsidRDefault="0028025D" w:rsidP="007948C6">
                      <w:pPr>
                        <w:contextualSpacing/>
                        <w:jc w:val="center"/>
                        <w:rPr>
                          <w:rFonts w:ascii="Snap ITC" w:hAnsi="Snap ITC" w:cstheme="minorHAnsi"/>
                          <w:color w:val="C00000"/>
                        </w:rPr>
                      </w:pPr>
                    </w:p>
                    <w:p w:rsidR="0028025D" w:rsidRDefault="0028025D" w:rsidP="007948C6">
                      <w:pPr>
                        <w:contextualSpacing/>
                        <w:jc w:val="center"/>
                        <w:rPr>
                          <w:rFonts w:ascii="Snap ITC" w:hAnsi="Snap ITC" w:cstheme="minorHAnsi"/>
                          <w:color w:val="C00000"/>
                        </w:rPr>
                      </w:pPr>
                    </w:p>
                    <w:p w:rsidR="007008C3" w:rsidRPr="00724818" w:rsidRDefault="007008C3" w:rsidP="007948C6">
                      <w:pPr>
                        <w:contextualSpacing/>
                        <w:jc w:val="center"/>
                        <w:rPr>
                          <w:rFonts w:ascii="Snap ITC" w:hAnsi="Snap ITC" w:cstheme="minorHAnsi"/>
                          <w:color w:val="C00000"/>
                        </w:rPr>
                      </w:pPr>
                      <w:r w:rsidRPr="00724818">
                        <w:rPr>
                          <w:rFonts w:ascii="Snap ITC" w:hAnsi="Snap ITC" w:cstheme="minorHAnsi"/>
                          <w:color w:val="C00000"/>
                        </w:rPr>
                        <w:t xml:space="preserve">Aile İçi İletişimi Güçlendiren Sihirli Cümleler </w:t>
                      </w:r>
                    </w:p>
                    <w:p w:rsidR="007008C3" w:rsidRPr="007008C3" w:rsidRDefault="007008C3" w:rsidP="007948C6">
                      <w:pPr>
                        <w:contextualSpacing/>
                        <w:jc w:val="center"/>
                        <w:rPr>
                          <w:rFonts w:cstheme="minorHAnsi"/>
                          <w:color w:val="000000" w:themeColor="text1"/>
                        </w:rPr>
                      </w:pPr>
                      <w:r w:rsidRPr="007008C3">
                        <w:rPr>
                          <w:rFonts w:cstheme="minorHAnsi"/>
                          <w:color w:val="000000" w:themeColor="text1"/>
                        </w:rPr>
                        <w:t>Kuşkusuz ki ne söylenildiği de, nasıl söylenildiği de çok önemlidir. Ancak öyle cümleler vardır ki hem ebeveyn-çocuk arasındaki ilişkiyi güçlendirir, hem de çocuğun kişilik gelişimine etki eder.</w:t>
                      </w:r>
                    </w:p>
                    <w:p w:rsidR="007008C3" w:rsidRPr="007008C3" w:rsidRDefault="007008C3" w:rsidP="007948C6">
                      <w:pPr>
                        <w:contextualSpacing/>
                        <w:jc w:val="center"/>
                        <w:rPr>
                          <w:rFonts w:cstheme="minorHAnsi"/>
                          <w:color w:val="000000" w:themeColor="text1"/>
                        </w:rPr>
                      </w:pPr>
                      <w:r w:rsidRPr="007008C3">
                        <w:rPr>
                          <w:rFonts w:cstheme="minorHAnsi"/>
                          <w:color w:val="000000" w:themeColor="text1"/>
                        </w:rPr>
                        <w:t>•</w:t>
                      </w:r>
                      <w:r w:rsidRPr="007008C3">
                        <w:rPr>
                          <w:rFonts w:cstheme="minorHAnsi"/>
                          <w:color w:val="000000" w:themeColor="text1"/>
                        </w:rPr>
                        <w:tab/>
                        <w:t>“Balıklarına yem vermeni, onların bakımını üstlenmeni takdir ediyorum.”</w:t>
                      </w:r>
                    </w:p>
                    <w:p w:rsidR="007008C3" w:rsidRPr="007008C3" w:rsidRDefault="007008C3" w:rsidP="007948C6">
                      <w:pPr>
                        <w:contextualSpacing/>
                        <w:jc w:val="center"/>
                        <w:rPr>
                          <w:rFonts w:cstheme="minorHAnsi"/>
                          <w:color w:val="000000" w:themeColor="text1"/>
                        </w:rPr>
                      </w:pPr>
                      <w:r w:rsidRPr="007008C3">
                        <w:rPr>
                          <w:rFonts w:cstheme="minorHAnsi"/>
                          <w:color w:val="000000" w:themeColor="text1"/>
                        </w:rPr>
                        <w:t>•</w:t>
                      </w:r>
                      <w:r w:rsidRPr="007008C3">
                        <w:rPr>
                          <w:rFonts w:cstheme="minorHAnsi"/>
                          <w:color w:val="000000" w:themeColor="text1"/>
                        </w:rPr>
                        <w:tab/>
                        <w:t>“Seninle oyun oynamak çok eğlenceli.”</w:t>
                      </w:r>
                    </w:p>
                    <w:p w:rsidR="007008C3" w:rsidRPr="007008C3" w:rsidRDefault="007008C3" w:rsidP="007948C6">
                      <w:pPr>
                        <w:contextualSpacing/>
                        <w:jc w:val="center"/>
                        <w:rPr>
                          <w:rFonts w:cstheme="minorHAnsi"/>
                          <w:color w:val="000000" w:themeColor="text1"/>
                        </w:rPr>
                      </w:pPr>
                      <w:r w:rsidRPr="007008C3">
                        <w:rPr>
                          <w:rFonts w:cstheme="minorHAnsi"/>
                          <w:color w:val="000000" w:themeColor="text1"/>
                        </w:rPr>
                        <w:t>•</w:t>
                      </w:r>
                      <w:r w:rsidRPr="007008C3">
                        <w:rPr>
                          <w:rFonts w:cstheme="minorHAnsi"/>
                          <w:color w:val="000000" w:themeColor="text1"/>
                        </w:rPr>
                        <w:tab/>
                        <w:t>“Paylaştığın için teşekkür ederim.”</w:t>
                      </w:r>
                    </w:p>
                    <w:p w:rsidR="007008C3" w:rsidRPr="007008C3" w:rsidRDefault="007008C3" w:rsidP="007948C6">
                      <w:pPr>
                        <w:contextualSpacing/>
                        <w:jc w:val="center"/>
                        <w:rPr>
                          <w:rFonts w:cstheme="minorHAnsi"/>
                          <w:color w:val="000000" w:themeColor="text1"/>
                        </w:rPr>
                      </w:pPr>
                      <w:r w:rsidRPr="007008C3">
                        <w:rPr>
                          <w:rFonts w:cstheme="minorHAnsi"/>
                          <w:color w:val="000000" w:themeColor="text1"/>
                        </w:rPr>
                        <w:t>•</w:t>
                      </w:r>
                      <w:r w:rsidRPr="007008C3">
                        <w:rPr>
                          <w:rFonts w:cstheme="minorHAnsi"/>
                          <w:color w:val="000000" w:themeColor="text1"/>
                        </w:rPr>
                        <w:tab/>
                        <w:t>“Bu konuda sen ne düşünüyorsun?”</w:t>
                      </w:r>
                    </w:p>
                    <w:p w:rsidR="007008C3" w:rsidRPr="007008C3" w:rsidRDefault="007008C3" w:rsidP="007948C6">
                      <w:pPr>
                        <w:contextualSpacing/>
                        <w:jc w:val="center"/>
                        <w:rPr>
                          <w:rFonts w:cstheme="minorHAnsi"/>
                          <w:color w:val="000000" w:themeColor="text1"/>
                        </w:rPr>
                      </w:pPr>
                      <w:r w:rsidRPr="007008C3">
                        <w:rPr>
                          <w:rFonts w:cstheme="minorHAnsi"/>
                          <w:color w:val="000000" w:themeColor="text1"/>
                        </w:rPr>
                        <w:t>•</w:t>
                      </w:r>
                      <w:r w:rsidRPr="007008C3">
                        <w:rPr>
                          <w:rFonts w:cstheme="minorHAnsi"/>
                          <w:color w:val="000000" w:themeColor="text1"/>
                        </w:rPr>
                        <w:tab/>
                        <w:t>“Kardeşinle ne kadar güzel oynuyorsunuz.”</w:t>
                      </w:r>
                    </w:p>
                    <w:p w:rsidR="007008C3" w:rsidRPr="007008C3" w:rsidRDefault="007008C3" w:rsidP="007948C6">
                      <w:pPr>
                        <w:contextualSpacing/>
                        <w:jc w:val="center"/>
                        <w:rPr>
                          <w:rFonts w:cstheme="minorHAnsi"/>
                          <w:color w:val="000000" w:themeColor="text1"/>
                        </w:rPr>
                      </w:pPr>
                      <w:r w:rsidRPr="007008C3">
                        <w:rPr>
                          <w:rFonts w:cstheme="minorHAnsi"/>
                          <w:color w:val="000000" w:themeColor="text1"/>
                        </w:rPr>
                        <w:t>•</w:t>
                      </w:r>
                      <w:r w:rsidRPr="007008C3">
                        <w:rPr>
                          <w:rFonts w:cstheme="minorHAnsi"/>
                          <w:color w:val="000000" w:themeColor="text1"/>
                        </w:rPr>
                        <w:tab/>
                        <w:t>“Tabağındaki tüm yemeği bitirdiğin için çok memnun oldum.”</w:t>
                      </w:r>
                    </w:p>
                    <w:p w:rsidR="007008C3" w:rsidRPr="007008C3" w:rsidRDefault="007008C3" w:rsidP="007008C3">
                      <w:pPr>
                        <w:jc w:val="center"/>
                        <w:rPr>
                          <w:rFonts w:cstheme="minorHAnsi"/>
                          <w:color w:val="000000" w:themeColor="text1"/>
                        </w:rPr>
                      </w:pPr>
                    </w:p>
                  </w:txbxContent>
                </v:textbox>
              </v:roundrect>
            </w:pict>
          </mc:Fallback>
        </mc:AlternateContent>
      </w:r>
      <w:r w:rsidR="007948C6">
        <w:rPr>
          <w:noProof/>
          <w:lang w:eastAsia="tr-TR"/>
        </w:rPr>
        <mc:AlternateContent>
          <mc:Choice Requires="wps">
            <w:drawing>
              <wp:anchor distT="0" distB="0" distL="114300" distR="114300" simplePos="0" relativeHeight="251678720" behindDoc="0" locked="0" layoutInCell="1" allowOverlap="1" wp14:anchorId="5A10577A" wp14:editId="3FF8CFF7">
                <wp:simplePos x="0" y="0"/>
                <wp:positionH relativeFrom="column">
                  <wp:posOffset>6177915</wp:posOffset>
                </wp:positionH>
                <wp:positionV relativeFrom="paragraph">
                  <wp:posOffset>-574675</wp:posOffset>
                </wp:positionV>
                <wp:extent cx="3265170" cy="7033260"/>
                <wp:effectExtent l="0" t="0" r="11430" b="15240"/>
                <wp:wrapNone/>
                <wp:docPr id="23" name="Yuvarlatılmış Dikdörtgen 23"/>
                <wp:cNvGraphicFramePr/>
                <a:graphic xmlns:a="http://schemas.openxmlformats.org/drawingml/2006/main">
                  <a:graphicData uri="http://schemas.microsoft.com/office/word/2010/wordprocessingShape">
                    <wps:wsp>
                      <wps:cNvSpPr/>
                      <wps:spPr>
                        <a:xfrm>
                          <a:off x="0" y="0"/>
                          <a:ext cx="3265170" cy="7033260"/>
                        </a:xfrm>
                        <a:prstGeom prst="roundRect">
                          <a:avLst/>
                        </a:prstGeom>
                        <a:solidFill>
                          <a:sysClr val="window" lastClr="FFFFFF"/>
                        </a:solidFill>
                        <a:ln w="25400" cap="flat" cmpd="sng" algn="ctr">
                          <a:solidFill>
                            <a:srgbClr val="F79646"/>
                          </a:solidFill>
                          <a:prstDash val="solid"/>
                        </a:ln>
                        <a:effectLst/>
                      </wps:spPr>
                      <wps:txbx>
                        <w:txbxContent>
                          <w:p w:rsidR="007948C6" w:rsidRPr="007948C6" w:rsidRDefault="007948C6" w:rsidP="007948C6">
                            <w:pPr>
                              <w:pStyle w:val="AralkYok"/>
                              <w:jc w:val="center"/>
                              <w:rPr>
                                <w:rFonts w:ascii="Mistral" w:hAnsi="Mistral"/>
                                <w:b/>
                                <w:color w:val="FF0000"/>
                                <w:sz w:val="20"/>
                                <w:szCs w:val="18"/>
                              </w:rPr>
                            </w:pPr>
                            <w:r w:rsidRPr="007948C6">
                              <w:rPr>
                                <w:rFonts w:ascii="Mistral" w:hAnsi="Mistral"/>
                                <w:b/>
                                <w:color w:val="FF0000"/>
                                <w:sz w:val="20"/>
                                <w:szCs w:val="18"/>
                              </w:rPr>
                              <w:t>SAĞLIKLI AİLE İÇİ İLETİŞİM İÇİN AİLELERE ÖNERİLER</w:t>
                            </w:r>
                          </w:p>
                          <w:p w:rsidR="007948C6" w:rsidRPr="007948C6" w:rsidRDefault="007948C6" w:rsidP="007948C6">
                            <w:pPr>
                              <w:pStyle w:val="AralkYok"/>
                              <w:numPr>
                                <w:ilvl w:val="0"/>
                                <w:numId w:val="5"/>
                              </w:numPr>
                              <w:ind w:left="0" w:firstLine="0"/>
                              <w:rPr>
                                <w:rFonts w:cstheme="minorHAnsi"/>
                                <w:color w:val="000000" w:themeColor="text1"/>
                                <w:sz w:val="18"/>
                                <w:szCs w:val="18"/>
                              </w:rPr>
                            </w:pPr>
                            <w:r w:rsidRPr="007948C6">
                              <w:rPr>
                                <w:rFonts w:cstheme="minorHAnsi"/>
                                <w:color w:val="000000" w:themeColor="text1"/>
                                <w:sz w:val="18"/>
                                <w:szCs w:val="18"/>
                              </w:rPr>
                              <w:t>Kimi zaman çocuklarının davranışının sebebini anlamlandırabilmek için çocuğun bulunduğu gelişim döneminin özelliklerini bilmek gerekir. Örneğin; 3 yaşına kadar çocuk</w:t>
                            </w:r>
                            <w:r>
                              <w:rPr>
                                <w:rFonts w:cstheme="minorHAnsi"/>
                                <w:color w:val="000000" w:themeColor="text1"/>
                                <w:sz w:val="18"/>
                                <w:szCs w:val="18"/>
                              </w:rPr>
                              <w:t>;</w:t>
                            </w:r>
                            <w:r w:rsidRPr="007948C6">
                              <w:rPr>
                                <w:rFonts w:cstheme="minorHAnsi"/>
                                <w:color w:val="000000" w:themeColor="text1"/>
                                <w:sz w:val="18"/>
                                <w:szCs w:val="18"/>
                              </w:rPr>
                              <w:t xml:space="preserve"> sahiplenme duygusu nedeniyle eşyalarını, oyuncaklarını arkadaşlarıyla paylaşmayı tercih etmeyebilir. Çocuğun davranışı içinde bulunduğu gelişim döneminin normal davranışı olabilir. Davranışının altında yatan sebebin bilinmesi çocuğun ebeveynleri tarafından anlaşılmasına olanak sağlar.</w:t>
                            </w:r>
                          </w:p>
                          <w:p w:rsidR="007948C6" w:rsidRPr="007948C6" w:rsidRDefault="007948C6" w:rsidP="007948C6">
                            <w:pPr>
                              <w:pStyle w:val="ListeParagraf"/>
                              <w:numPr>
                                <w:ilvl w:val="0"/>
                                <w:numId w:val="5"/>
                              </w:numPr>
                              <w:shd w:val="clear" w:color="auto" w:fill="FFFFFF"/>
                              <w:spacing w:after="0" w:line="240" w:lineRule="auto"/>
                              <w:ind w:left="0" w:hanging="11"/>
                              <w:rPr>
                                <w:rFonts w:eastAsia="Times New Roman" w:cstheme="minorHAnsi"/>
                                <w:color w:val="000000" w:themeColor="text1"/>
                                <w:sz w:val="18"/>
                                <w:szCs w:val="18"/>
                                <w:lang w:eastAsia="tr-TR"/>
                              </w:rPr>
                            </w:pPr>
                            <w:r w:rsidRPr="007948C6">
                              <w:rPr>
                                <w:rFonts w:eastAsia="Times New Roman" w:cstheme="minorHAnsi"/>
                                <w:color w:val="000000" w:themeColor="text1"/>
                                <w:sz w:val="18"/>
                                <w:szCs w:val="18"/>
                                <w:lang w:eastAsia="tr-TR"/>
                              </w:rPr>
                              <w:t>Çocuklarla konuşuyorken hem bir yetişkinle konuşuyormuş gibi </w:t>
                            </w:r>
                            <w:r w:rsidRPr="007948C6">
                              <w:rPr>
                                <w:rFonts w:eastAsia="Times New Roman" w:cstheme="minorHAnsi"/>
                                <w:bCs/>
                                <w:color w:val="000000" w:themeColor="text1"/>
                                <w:sz w:val="18"/>
                                <w:szCs w:val="18"/>
                                <w:lang w:eastAsia="tr-TR"/>
                              </w:rPr>
                              <w:t>saygılı</w:t>
                            </w:r>
                            <w:r w:rsidRPr="007948C6">
                              <w:rPr>
                                <w:rFonts w:eastAsia="Times New Roman" w:cstheme="minorHAnsi"/>
                                <w:color w:val="000000" w:themeColor="text1"/>
                                <w:sz w:val="18"/>
                                <w:szCs w:val="18"/>
                                <w:lang w:eastAsia="tr-TR"/>
                              </w:rPr>
                              <w:t>, hem de bir çocukla konuşulduğu unutulmadan </w:t>
                            </w:r>
                            <w:r w:rsidRPr="007948C6">
                              <w:rPr>
                                <w:rFonts w:eastAsia="Times New Roman" w:cstheme="minorHAnsi"/>
                                <w:bCs/>
                                <w:color w:val="000000" w:themeColor="text1"/>
                                <w:sz w:val="18"/>
                                <w:szCs w:val="18"/>
                                <w:lang w:eastAsia="tr-TR"/>
                              </w:rPr>
                              <w:t>sabırlı, şefkatli</w:t>
                            </w:r>
                            <w:r w:rsidRPr="007948C6">
                              <w:rPr>
                                <w:rFonts w:eastAsia="Times New Roman" w:cstheme="minorHAnsi"/>
                                <w:color w:val="000000" w:themeColor="text1"/>
                                <w:sz w:val="18"/>
                                <w:szCs w:val="18"/>
                                <w:lang w:eastAsia="tr-TR"/>
                              </w:rPr>
                              <w:t xml:space="preserve"> olunması gerekmektedir. </w:t>
                            </w:r>
                          </w:p>
                          <w:p w:rsidR="007948C6" w:rsidRPr="007948C6" w:rsidRDefault="007948C6" w:rsidP="007948C6">
                            <w:pPr>
                              <w:pStyle w:val="ListeParagraf"/>
                              <w:numPr>
                                <w:ilvl w:val="0"/>
                                <w:numId w:val="5"/>
                              </w:numPr>
                              <w:shd w:val="clear" w:color="auto" w:fill="FFFFFF"/>
                              <w:spacing w:after="0" w:line="240" w:lineRule="auto"/>
                              <w:ind w:left="0" w:hanging="11"/>
                              <w:rPr>
                                <w:rFonts w:eastAsia="Times New Roman" w:cstheme="minorHAnsi"/>
                                <w:color w:val="000000" w:themeColor="text1"/>
                                <w:sz w:val="18"/>
                                <w:szCs w:val="18"/>
                                <w:lang w:eastAsia="tr-TR"/>
                              </w:rPr>
                            </w:pPr>
                            <w:r w:rsidRPr="007948C6">
                              <w:rPr>
                                <w:rFonts w:eastAsia="Times New Roman" w:cstheme="minorHAnsi"/>
                                <w:color w:val="000000" w:themeColor="text1"/>
                                <w:sz w:val="18"/>
                                <w:szCs w:val="18"/>
                                <w:lang w:eastAsia="tr-TR"/>
                              </w:rPr>
                              <w:t>Çocuğun sağlıklı, sıcak</w:t>
                            </w:r>
                            <w:r w:rsidRPr="007948C6">
                              <w:rPr>
                                <w:rFonts w:eastAsia="Times New Roman" w:cstheme="minorHAnsi"/>
                                <w:bCs/>
                                <w:color w:val="000000" w:themeColor="text1"/>
                                <w:sz w:val="18"/>
                                <w:szCs w:val="18"/>
                                <w:lang w:eastAsia="tr-TR"/>
                              </w:rPr>
                              <w:t> iletişim ilişkileri</w:t>
                            </w:r>
                            <w:r w:rsidRPr="007948C6">
                              <w:rPr>
                                <w:rFonts w:eastAsia="Times New Roman" w:cstheme="minorHAnsi"/>
                                <w:color w:val="000000" w:themeColor="text1"/>
                                <w:sz w:val="18"/>
                                <w:szCs w:val="18"/>
                                <w:lang w:eastAsia="tr-TR"/>
                              </w:rPr>
                              <w:t> içinde olan ebeveynleri varsa, aile bireyleri birbirine değer veriyorsa, zaman ayırıyorsa, birbirlerini olduğu gibi kabul ediyorsa çocuk da onların davranışlarını model alır. Unutulmamalıdır ki, çocuk yaşadığını yansıtır.</w:t>
                            </w:r>
                            <w:r w:rsidRPr="007948C6">
                              <w:rPr>
                                <w:rFonts w:eastAsia="Times New Roman" w:cstheme="minorHAnsi"/>
                                <w:b/>
                                <w:bCs/>
                                <w:color w:val="000000" w:themeColor="text1"/>
                                <w:sz w:val="18"/>
                                <w:szCs w:val="18"/>
                                <w:lang w:eastAsia="tr-TR"/>
                              </w:rPr>
                              <w:t> </w:t>
                            </w:r>
                          </w:p>
                          <w:p w:rsidR="007948C6" w:rsidRPr="007948C6" w:rsidRDefault="007948C6" w:rsidP="007948C6">
                            <w:pPr>
                              <w:pStyle w:val="ListeParagraf"/>
                              <w:numPr>
                                <w:ilvl w:val="0"/>
                                <w:numId w:val="5"/>
                              </w:numPr>
                              <w:shd w:val="clear" w:color="auto" w:fill="FFFFFF"/>
                              <w:spacing w:after="0" w:line="240" w:lineRule="auto"/>
                              <w:ind w:left="0" w:hanging="11"/>
                              <w:rPr>
                                <w:rFonts w:eastAsia="Times New Roman" w:cstheme="minorHAnsi"/>
                                <w:color w:val="000000" w:themeColor="text1"/>
                                <w:sz w:val="18"/>
                                <w:szCs w:val="18"/>
                                <w:lang w:eastAsia="tr-TR"/>
                              </w:rPr>
                            </w:pPr>
                            <w:r w:rsidRPr="007948C6">
                              <w:rPr>
                                <w:rFonts w:eastAsia="Times New Roman" w:cstheme="minorHAnsi"/>
                                <w:bCs/>
                                <w:color w:val="000000" w:themeColor="text1"/>
                                <w:sz w:val="18"/>
                                <w:szCs w:val="18"/>
                                <w:lang w:eastAsia="tr-TR"/>
                              </w:rPr>
                              <w:t>İletişim becerileri</w:t>
                            </w:r>
                            <w:r w:rsidRPr="007948C6">
                              <w:rPr>
                                <w:rFonts w:eastAsia="Times New Roman" w:cstheme="minorHAnsi"/>
                                <w:color w:val="000000" w:themeColor="text1"/>
                                <w:sz w:val="18"/>
                                <w:szCs w:val="18"/>
                                <w:lang w:eastAsia="tr-TR"/>
                              </w:rPr>
                              <w:t> güçlü çocuklar için önce ebeveyn olarak kendi iletişim kurma biçiminizi gözden geçirmelisiniz.</w:t>
                            </w:r>
                          </w:p>
                          <w:p w:rsidR="007948C6" w:rsidRPr="007948C6" w:rsidRDefault="007948C6" w:rsidP="007948C6">
                            <w:pPr>
                              <w:pStyle w:val="AralkYok"/>
                              <w:numPr>
                                <w:ilvl w:val="0"/>
                                <w:numId w:val="5"/>
                              </w:numPr>
                              <w:ind w:left="0" w:hanging="11"/>
                              <w:rPr>
                                <w:rFonts w:cstheme="minorHAnsi"/>
                                <w:color w:val="000000" w:themeColor="text1"/>
                                <w:sz w:val="18"/>
                                <w:szCs w:val="18"/>
                              </w:rPr>
                            </w:pPr>
                            <w:r w:rsidRPr="007948C6">
                              <w:rPr>
                                <w:rFonts w:cstheme="minorHAnsi"/>
                                <w:color w:val="000000" w:themeColor="text1"/>
                                <w:sz w:val="18"/>
                                <w:szCs w:val="18"/>
                              </w:rPr>
                              <w:t>Dikkatinizi çocuğunuzun söylediklerine yoğunlaştırarak iletişim kurarsanız çocuk, anlattıklarının anne babası için de önemli olduğunu dolayısıyla kendisinin de önemli olduğunu hisseder.</w:t>
                            </w:r>
                          </w:p>
                          <w:p w:rsidR="007948C6" w:rsidRPr="007948C6" w:rsidRDefault="007948C6" w:rsidP="007948C6">
                            <w:pPr>
                              <w:pStyle w:val="AralkYok"/>
                              <w:numPr>
                                <w:ilvl w:val="0"/>
                                <w:numId w:val="5"/>
                              </w:numPr>
                              <w:ind w:left="0" w:hanging="11"/>
                              <w:rPr>
                                <w:rFonts w:cstheme="minorHAnsi"/>
                                <w:color w:val="000000" w:themeColor="text1"/>
                                <w:sz w:val="18"/>
                                <w:szCs w:val="18"/>
                                <w:lang w:eastAsia="tr-TR"/>
                              </w:rPr>
                            </w:pPr>
                            <w:r w:rsidRPr="007948C6">
                              <w:rPr>
                                <w:rFonts w:cstheme="minorHAnsi"/>
                                <w:color w:val="000000" w:themeColor="text1"/>
                                <w:sz w:val="18"/>
                                <w:szCs w:val="18"/>
                                <w:lang w:eastAsia="tr-TR"/>
                              </w:rPr>
                              <w:t>Çocuğunuzla birlikte olduğunuz zaman tüm dikkatinizi ona yoğunlaştırın. Bu nedenle de, başka bir işle meşgulken değil, kendinizi rahat hissettiğinizde çocuğunuzla ilgilenerek, anne ya da baba olmanın keyfini çıkarın.</w:t>
                            </w:r>
                          </w:p>
                          <w:p w:rsidR="007948C6" w:rsidRPr="007948C6" w:rsidRDefault="007948C6" w:rsidP="007948C6">
                            <w:pPr>
                              <w:pStyle w:val="AralkYok"/>
                              <w:numPr>
                                <w:ilvl w:val="0"/>
                                <w:numId w:val="5"/>
                              </w:numPr>
                              <w:ind w:left="0" w:hanging="11"/>
                              <w:rPr>
                                <w:rFonts w:cstheme="minorHAnsi"/>
                                <w:color w:val="000000" w:themeColor="text1"/>
                                <w:sz w:val="18"/>
                                <w:szCs w:val="18"/>
                                <w:lang w:eastAsia="tr-TR"/>
                              </w:rPr>
                            </w:pPr>
                            <w:r w:rsidRPr="007948C6">
                              <w:rPr>
                                <w:rFonts w:cstheme="minorHAnsi"/>
                                <w:color w:val="000000" w:themeColor="text1"/>
                                <w:sz w:val="18"/>
                                <w:szCs w:val="18"/>
                                <w:lang w:eastAsia="tr-TR"/>
                              </w:rPr>
                              <w:t>Aşağılamak, suçlamak, çocuk adına karar vermek yerine, çocuğu dinleyin. Dinlendiğini düşünen çocuk kabul edildiğini, dolayısıyla sevildiğini düşünen çocuktur.</w:t>
                            </w:r>
                          </w:p>
                          <w:p w:rsidR="007948C6" w:rsidRPr="007948C6" w:rsidRDefault="007948C6" w:rsidP="007948C6">
                            <w:pPr>
                              <w:pStyle w:val="AralkYok"/>
                              <w:numPr>
                                <w:ilvl w:val="0"/>
                                <w:numId w:val="5"/>
                              </w:numPr>
                              <w:ind w:left="0" w:hanging="11"/>
                              <w:rPr>
                                <w:rFonts w:cstheme="minorHAnsi"/>
                                <w:color w:val="000000" w:themeColor="text1"/>
                                <w:sz w:val="18"/>
                                <w:szCs w:val="18"/>
                                <w:lang w:eastAsia="tr-TR"/>
                              </w:rPr>
                            </w:pPr>
                            <w:r w:rsidRPr="007948C6">
                              <w:rPr>
                                <w:rFonts w:cstheme="minorHAnsi"/>
                                <w:color w:val="000000" w:themeColor="text1"/>
                                <w:sz w:val="18"/>
                                <w:szCs w:val="18"/>
                                <w:lang w:eastAsia="tr-TR"/>
                              </w:rPr>
                              <w:t>Göz kontağı kurarak, gülümseyerek kabul belirtisini beden diliyle pekiştirin. Böylelikle çocuk “kişiliğine saygı duyulduğunu” düşünerek iletişimini sürdürür.</w:t>
                            </w:r>
                          </w:p>
                          <w:p w:rsidR="007948C6" w:rsidRPr="007948C6" w:rsidRDefault="007948C6" w:rsidP="007948C6">
                            <w:pPr>
                              <w:pStyle w:val="AralkYok"/>
                              <w:numPr>
                                <w:ilvl w:val="0"/>
                                <w:numId w:val="5"/>
                              </w:numPr>
                              <w:ind w:left="0" w:hanging="11"/>
                              <w:rPr>
                                <w:rFonts w:cstheme="minorHAnsi"/>
                                <w:color w:val="000000" w:themeColor="text1"/>
                                <w:sz w:val="18"/>
                                <w:szCs w:val="18"/>
                                <w:lang w:eastAsia="tr-TR"/>
                              </w:rPr>
                            </w:pPr>
                            <w:r w:rsidRPr="007948C6">
                              <w:rPr>
                                <w:rFonts w:cstheme="minorHAnsi"/>
                                <w:color w:val="000000" w:themeColor="text1"/>
                                <w:sz w:val="18"/>
                                <w:szCs w:val="18"/>
                                <w:lang w:eastAsia="tr-TR"/>
                              </w:rPr>
                              <w:t xml:space="preserve">Anne ve babasının kendisini dinlediğini gören çocuk duygularını ifade etme olanağı bulur. Aldığı tepkilerle “anlaşıldım” duygusunu yaşar. </w:t>
                            </w:r>
                          </w:p>
                          <w:p w:rsidR="007948C6" w:rsidRPr="007948C6" w:rsidRDefault="007948C6" w:rsidP="007948C6">
                            <w:pPr>
                              <w:pStyle w:val="AralkYok"/>
                              <w:numPr>
                                <w:ilvl w:val="0"/>
                                <w:numId w:val="5"/>
                              </w:numPr>
                              <w:ind w:left="0" w:hanging="11"/>
                              <w:rPr>
                                <w:rFonts w:cstheme="minorHAnsi"/>
                                <w:color w:val="000000" w:themeColor="text1"/>
                                <w:sz w:val="18"/>
                                <w:szCs w:val="18"/>
                                <w:lang w:eastAsia="tr-TR"/>
                              </w:rPr>
                            </w:pPr>
                            <w:r w:rsidRPr="007948C6">
                              <w:rPr>
                                <w:rFonts w:cstheme="minorHAnsi"/>
                                <w:color w:val="000000" w:themeColor="text1"/>
                                <w:sz w:val="18"/>
                                <w:szCs w:val="18"/>
                                <w:lang w:eastAsia="tr-TR"/>
                              </w:rPr>
                              <w:t>Çocuğunuza karşı davranışlarınızda tutarlı olun. Kendi içinizde çelişkili davranışlarda bulunmanız ya da anne ve babanın birbiriyle çelişen biçimde davranması, çocuğu “doğruyu bulma” konusunda zorlar.</w:t>
                            </w:r>
                          </w:p>
                          <w:p w:rsidR="007948C6" w:rsidRPr="007948C6" w:rsidRDefault="007948C6" w:rsidP="007948C6">
                            <w:pPr>
                              <w:pStyle w:val="AralkYok"/>
                              <w:numPr>
                                <w:ilvl w:val="0"/>
                                <w:numId w:val="5"/>
                              </w:numPr>
                              <w:ind w:left="0" w:hanging="11"/>
                              <w:rPr>
                                <w:rFonts w:cstheme="minorHAnsi"/>
                                <w:color w:val="000000" w:themeColor="text1"/>
                                <w:sz w:val="18"/>
                                <w:szCs w:val="18"/>
                                <w:lang w:eastAsia="tr-TR"/>
                              </w:rPr>
                            </w:pPr>
                            <w:r w:rsidRPr="007948C6">
                              <w:rPr>
                                <w:rFonts w:cstheme="minorHAnsi"/>
                                <w:color w:val="000000" w:themeColor="text1"/>
                                <w:sz w:val="18"/>
                                <w:szCs w:val="18"/>
                                <w:lang w:eastAsia="tr-TR"/>
                              </w:rPr>
                              <w:t>Sonuç olarak; çocuğun kendisini önemli ve değerli hissetmesi onu yeni atılımlara ve başarılara götürür.</w:t>
                            </w:r>
                          </w:p>
                          <w:p w:rsidR="007008C3" w:rsidRPr="007948C6" w:rsidRDefault="007008C3" w:rsidP="007008C3">
                            <w:pPr>
                              <w:jc w:val="center"/>
                              <w:rPr>
                                <w:sz w:val="18"/>
                                <w:szCs w:val="18"/>
                              </w:rPr>
                            </w:pPr>
                            <w:r w:rsidRPr="007948C6">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3" o:spid="_x0000_s1028" style="position:absolute;margin-left:486.45pt;margin-top:-45.25pt;width:257.1pt;height:55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RqmwIAABcFAAAOAAAAZHJzL2Uyb0RvYy54bWysVEtu2zAQ3RfoHQjuG9mOYzdG5MCI4aJA&#10;kARNiqBLmqI+KEWyJG3JvUzPkE0v0PRefaQU59Osinohz3CG83nzhienbS3JVlhXaZXS4cGAEqG4&#10;zipVpPTzzerde0qcZypjUiuR0p1w9HT+9s1JY2ZipEstM2EJgig3a0xKS+/NLEkcL0XN3IE2QsGY&#10;a1szD9UWSWZZg+i1TEaDwSRptM2M1Vw4h9NlZ6TzGD/PBfeXee6EJzKlqM3Hr43fdfgm8xM2Kywz&#10;ZcX7Mtg/VFGzSiHpPtSSeUY2tvorVF1xq53O/QHXdaLzvOIi9oBuhoMX3VyXzIjYC8BxZg+T+39h&#10;+cX2ypIqS+nokBLFaszoy2bLrGT+/k7W93e/f5Bl9TX79dP6QigCN2DWGDfD1WtzZXvNQQwAtLmt&#10;wz9aI23EebfHWbSecBwejiZHwynGwWGbDg6hx0kkj9eNdf6D0DUJQkqt3qjsE6YZQWbbc+eRF/4P&#10;fiGl07LKVpWUUdm5M2nJlmHw4EumG0okcx6HKV3FX2gEIZ5dk4o0wOJoPAjlMTAyBxIQawOMnCoo&#10;YbIA1bm3sZZnt50t1vusq+nxZDx5LUkoeslc2VUXI/RuUoXaRSRu32OAugM3SL5dt924wo1wstbZ&#10;DiO0uuO2M3xVIf45er1iFmRGI1hQf4lPLjW6071ESant99fOgz84BislDZYDnX/bMCsA4UcF9h0P&#10;x+OwTVEZH01HUOxTy/qpRW3qM40xDPEUGB7F4O/lg5hbXd9ijxchK0xMceTuMO6VM98tLV4CLhaL&#10;6IYNMsyfq2vDQ/CAXED2pr1l1vTE8eDchX5YJDZ7QZ3ON9xUerHxOq8irx5xBUOCgu2LXOlfirDe&#10;T/Xo9fiezf8AAAD//wMAUEsDBBQABgAIAAAAIQDCaaC84AAAAA0BAAAPAAAAZHJzL2Rvd25yZXYu&#10;eG1sTI/LTsMwEEX3SPyDNZXYtXYqaB7EqRAUpK4qCh/gxG4SJR5bsduGv2e6gt0dzdGdM+V2tiO7&#10;mCn0DiUkKwHMYON0j62E76/3ZQYsRIVajQ6NhB8TYFvd35Wq0O6Kn+ZyjC2jEgyFktDF6AvOQ9MZ&#10;q8LKeYO0O7nJqkjj1HI9qSuV25Gvhdhwq3qkC53y5rUzzXA8Wwm7zT5m6Uc/8EEf3rSoPe53XsqH&#10;xfzyDCyaOf7BcNMndajIqXZn1IGNEvJ0nRMqYZmLJ2A34jFLE2A1JZFQ4lXJ/39R/QIAAP//AwBQ&#10;SwECLQAUAAYACAAAACEAtoM4kv4AAADhAQAAEwAAAAAAAAAAAAAAAAAAAAAAW0NvbnRlbnRfVHlw&#10;ZXNdLnhtbFBLAQItABQABgAIAAAAIQA4/SH/1gAAAJQBAAALAAAAAAAAAAAAAAAAAC8BAABfcmVs&#10;cy8ucmVsc1BLAQItABQABgAIAAAAIQDbRrRqmwIAABcFAAAOAAAAAAAAAAAAAAAAAC4CAABkcnMv&#10;ZTJvRG9jLnhtbFBLAQItABQABgAIAAAAIQDCaaC84AAAAA0BAAAPAAAAAAAAAAAAAAAAAPUEAABk&#10;cnMvZG93bnJldi54bWxQSwUGAAAAAAQABADzAAAAAgYAAAAA&#10;" fillcolor="window" strokecolor="#f79646" strokeweight="2pt">
                <v:textbox>
                  <w:txbxContent>
                    <w:p w:rsidR="007948C6" w:rsidRPr="007948C6" w:rsidRDefault="007948C6" w:rsidP="007948C6">
                      <w:pPr>
                        <w:pStyle w:val="AralkYok"/>
                        <w:jc w:val="center"/>
                        <w:rPr>
                          <w:rFonts w:ascii="Mistral" w:hAnsi="Mistral"/>
                          <w:b/>
                          <w:color w:val="FF0000"/>
                          <w:sz w:val="20"/>
                          <w:szCs w:val="18"/>
                        </w:rPr>
                      </w:pPr>
                      <w:r w:rsidRPr="007948C6">
                        <w:rPr>
                          <w:rFonts w:ascii="Mistral" w:hAnsi="Mistral"/>
                          <w:b/>
                          <w:color w:val="FF0000"/>
                          <w:sz w:val="20"/>
                          <w:szCs w:val="18"/>
                        </w:rPr>
                        <w:t>SAĞLIKLI AİLE İÇİ İLETİŞİM İÇİN AİLELERE ÖNERİLER</w:t>
                      </w:r>
                    </w:p>
                    <w:p w:rsidR="007948C6" w:rsidRPr="007948C6" w:rsidRDefault="007948C6" w:rsidP="007948C6">
                      <w:pPr>
                        <w:pStyle w:val="AralkYok"/>
                        <w:numPr>
                          <w:ilvl w:val="0"/>
                          <w:numId w:val="5"/>
                        </w:numPr>
                        <w:ind w:left="0" w:firstLine="0"/>
                        <w:rPr>
                          <w:rFonts w:cstheme="minorHAnsi"/>
                          <w:color w:val="000000" w:themeColor="text1"/>
                          <w:sz w:val="18"/>
                          <w:szCs w:val="18"/>
                        </w:rPr>
                      </w:pPr>
                      <w:r w:rsidRPr="007948C6">
                        <w:rPr>
                          <w:rFonts w:cstheme="minorHAnsi"/>
                          <w:color w:val="000000" w:themeColor="text1"/>
                          <w:sz w:val="18"/>
                          <w:szCs w:val="18"/>
                        </w:rPr>
                        <w:t>Kimi zaman çocuklarının davranışının sebebini anlamlandırabilmek için çocuğun bulunduğu gelişim döneminin özelliklerini bilmek gerekir. Örneğin; 3 yaşına kadar çocuk</w:t>
                      </w:r>
                      <w:r>
                        <w:rPr>
                          <w:rFonts w:cstheme="minorHAnsi"/>
                          <w:color w:val="000000" w:themeColor="text1"/>
                          <w:sz w:val="18"/>
                          <w:szCs w:val="18"/>
                        </w:rPr>
                        <w:t>;</w:t>
                      </w:r>
                      <w:r w:rsidRPr="007948C6">
                        <w:rPr>
                          <w:rFonts w:cstheme="minorHAnsi"/>
                          <w:color w:val="000000" w:themeColor="text1"/>
                          <w:sz w:val="18"/>
                          <w:szCs w:val="18"/>
                        </w:rPr>
                        <w:t xml:space="preserve"> sahiplenme duygusu nedeniyle eşyalarını, oyuncaklarını arkadaşlarıyla paylaşmayı tercih etmeyebilir. Çocuğun davranışı içinde bulunduğu gelişim döneminin normal davranışı olabilir. Davranışının altında yatan sebebin bilinmesi çocuğun ebeveynleri tarafından anlaşılmasına olanak sağlar.</w:t>
                      </w:r>
                    </w:p>
                    <w:p w:rsidR="007948C6" w:rsidRPr="007948C6" w:rsidRDefault="007948C6" w:rsidP="007948C6">
                      <w:pPr>
                        <w:pStyle w:val="ListeParagraf"/>
                        <w:numPr>
                          <w:ilvl w:val="0"/>
                          <w:numId w:val="5"/>
                        </w:numPr>
                        <w:shd w:val="clear" w:color="auto" w:fill="FFFFFF"/>
                        <w:spacing w:after="0" w:line="240" w:lineRule="auto"/>
                        <w:ind w:left="0" w:hanging="11"/>
                        <w:rPr>
                          <w:rFonts w:eastAsia="Times New Roman" w:cstheme="minorHAnsi"/>
                          <w:color w:val="000000" w:themeColor="text1"/>
                          <w:sz w:val="18"/>
                          <w:szCs w:val="18"/>
                          <w:lang w:eastAsia="tr-TR"/>
                        </w:rPr>
                      </w:pPr>
                      <w:r w:rsidRPr="007948C6">
                        <w:rPr>
                          <w:rFonts w:eastAsia="Times New Roman" w:cstheme="minorHAnsi"/>
                          <w:color w:val="000000" w:themeColor="text1"/>
                          <w:sz w:val="18"/>
                          <w:szCs w:val="18"/>
                          <w:lang w:eastAsia="tr-TR"/>
                        </w:rPr>
                        <w:t>Çocuklarla konuşuyorken hem bir yetişkinle konuşuyormuş gibi </w:t>
                      </w:r>
                      <w:r w:rsidRPr="007948C6">
                        <w:rPr>
                          <w:rFonts w:eastAsia="Times New Roman" w:cstheme="minorHAnsi"/>
                          <w:bCs/>
                          <w:color w:val="000000" w:themeColor="text1"/>
                          <w:sz w:val="18"/>
                          <w:szCs w:val="18"/>
                          <w:lang w:eastAsia="tr-TR"/>
                        </w:rPr>
                        <w:t>saygılı</w:t>
                      </w:r>
                      <w:r w:rsidRPr="007948C6">
                        <w:rPr>
                          <w:rFonts w:eastAsia="Times New Roman" w:cstheme="minorHAnsi"/>
                          <w:color w:val="000000" w:themeColor="text1"/>
                          <w:sz w:val="18"/>
                          <w:szCs w:val="18"/>
                          <w:lang w:eastAsia="tr-TR"/>
                        </w:rPr>
                        <w:t>, hem de bir çocukla konuşulduğu unutulmadan </w:t>
                      </w:r>
                      <w:r w:rsidRPr="007948C6">
                        <w:rPr>
                          <w:rFonts w:eastAsia="Times New Roman" w:cstheme="minorHAnsi"/>
                          <w:bCs/>
                          <w:color w:val="000000" w:themeColor="text1"/>
                          <w:sz w:val="18"/>
                          <w:szCs w:val="18"/>
                          <w:lang w:eastAsia="tr-TR"/>
                        </w:rPr>
                        <w:t>sabırlı, şefkatli</w:t>
                      </w:r>
                      <w:r w:rsidRPr="007948C6">
                        <w:rPr>
                          <w:rFonts w:eastAsia="Times New Roman" w:cstheme="minorHAnsi"/>
                          <w:color w:val="000000" w:themeColor="text1"/>
                          <w:sz w:val="18"/>
                          <w:szCs w:val="18"/>
                          <w:lang w:eastAsia="tr-TR"/>
                        </w:rPr>
                        <w:t xml:space="preserve"> olunması gerekmektedir. </w:t>
                      </w:r>
                    </w:p>
                    <w:p w:rsidR="007948C6" w:rsidRPr="007948C6" w:rsidRDefault="007948C6" w:rsidP="007948C6">
                      <w:pPr>
                        <w:pStyle w:val="ListeParagraf"/>
                        <w:numPr>
                          <w:ilvl w:val="0"/>
                          <w:numId w:val="5"/>
                        </w:numPr>
                        <w:shd w:val="clear" w:color="auto" w:fill="FFFFFF"/>
                        <w:spacing w:after="0" w:line="240" w:lineRule="auto"/>
                        <w:ind w:left="0" w:hanging="11"/>
                        <w:rPr>
                          <w:rFonts w:eastAsia="Times New Roman" w:cstheme="minorHAnsi"/>
                          <w:color w:val="000000" w:themeColor="text1"/>
                          <w:sz w:val="18"/>
                          <w:szCs w:val="18"/>
                          <w:lang w:eastAsia="tr-TR"/>
                        </w:rPr>
                      </w:pPr>
                      <w:r w:rsidRPr="007948C6">
                        <w:rPr>
                          <w:rFonts w:eastAsia="Times New Roman" w:cstheme="minorHAnsi"/>
                          <w:color w:val="000000" w:themeColor="text1"/>
                          <w:sz w:val="18"/>
                          <w:szCs w:val="18"/>
                          <w:lang w:eastAsia="tr-TR"/>
                        </w:rPr>
                        <w:t>Çocuğun sağlıklı, sıcak</w:t>
                      </w:r>
                      <w:r w:rsidRPr="007948C6">
                        <w:rPr>
                          <w:rFonts w:eastAsia="Times New Roman" w:cstheme="minorHAnsi"/>
                          <w:bCs/>
                          <w:color w:val="000000" w:themeColor="text1"/>
                          <w:sz w:val="18"/>
                          <w:szCs w:val="18"/>
                          <w:lang w:eastAsia="tr-TR"/>
                        </w:rPr>
                        <w:t> iletişim ilişkileri</w:t>
                      </w:r>
                      <w:r w:rsidRPr="007948C6">
                        <w:rPr>
                          <w:rFonts w:eastAsia="Times New Roman" w:cstheme="minorHAnsi"/>
                          <w:color w:val="000000" w:themeColor="text1"/>
                          <w:sz w:val="18"/>
                          <w:szCs w:val="18"/>
                          <w:lang w:eastAsia="tr-TR"/>
                        </w:rPr>
                        <w:t> içinde olan ebeveynleri varsa, aile bireyleri birbirine değer veriyorsa, zaman ayırıyorsa, birbirlerini olduğu gibi kabul ediyorsa çocuk da onların davranışlarını model alır. Unutulmamalıdır ki, çocuk yaşadığını yansıtır.</w:t>
                      </w:r>
                      <w:r w:rsidRPr="007948C6">
                        <w:rPr>
                          <w:rFonts w:eastAsia="Times New Roman" w:cstheme="minorHAnsi"/>
                          <w:b/>
                          <w:bCs/>
                          <w:color w:val="000000" w:themeColor="text1"/>
                          <w:sz w:val="18"/>
                          <w:szCs w:val="18"/>
                          <w:lang w:eastAsia="tr-TR"/>
                        </w:rPr>
                        <w:t> </w:t>
                      </w:r>
                    </w:p>
                    <w:p w:rsidR="007948C6" w:rsidRPr="007948C6" w:rsidRDefault="007948C6" w:rsidP="007948C6">
                      <w:pPr>
                        <w:pStyle w:val="ListeParagraf"/>
                        <w:numPr>
                          <w:ilvl w:val="0"/>
                          <w:numId w:val="5"/>
                        </w:numPr>
                        <w:shd w:val="clear" w:color="auto" w:fill="FFFFFF"/>
                        <w:spacing w:after="0" w:line="240" w:lineRule="auto"/>
                        <w:ind w:left="0" w:hanging="11"/>
                        <w:rPr>
                          <w:rFonts w:eastAsia="Times New Roman" w:cstheme="minorHAnsi"/>
                          <w:color w:val="000000" w:themeColor="text1"/>
                          <w:sz w:val="18"/>
                          <w:szCs w:val="18"/>
                          <w:lang w:eastAsia="tr-TR"/>
                        </w:rPr>
                      </w:pPr>
                      <w:r w:rsidRPr="007948C6">
                        <w:rPr>
                          <w:rFonts w:eastAsia="Times New Roman" w:cstheme="minorHAnsi"/>
                          <w:bCs/>
                          <w:color w:val="000000" w:themeColor="text1"/>
                          <w:sz w:val="18"/>
                          <w:szCs w:val="18"/>
                          <w:lang w:eastAsia="tr-TR"/>
                        </w:rPr>
                        <w:t>İletişim becerileri</w:t>
                      </w:r>
                      <w:r w:rsidRPr="007948C6">
                        <w:rPr>
                          <w:rFonts w:eastAsia="Times New Roman" w:cstheme="minorHAnsi"/>
                          <w:color w:val="000000" w:themeColor="text1"/>
                          <w:sz w:val="18"/>
                          <w:szCs w:val="18"/>
                          <w:lang w:eastAsia="tr-TR"/>
                        </w:rPr>
                        <w:t> güçlü çocuklar için önce ebeveyn olarak kendi iletişim kurma biçiminizi gözden geçirmelisiniz.</w:t>
                      </w:r>
                    </w:p>
                    <w:p w:rsidR="007948C6" w:rsidRPr="007948C6" w:rsidRDefault="007948C6" w:rsidP="007948C6">
                      <w:pPr>
                        <w:pStyle w:val="AralkYok"/>
                        <w:numPr>
                          <w:ilvl w:val="0"/>
                          <w:numId w:val="5"/>
                        </w:numPr>
                        <w:ind w:left="0" w:hanging="11"/>
                        <w:rPr>
                          <w:rFonts w:cstheme="minorHAnsi"/>
                          <w:color w:val="000000" w:themeColor="text1"/>
                          <w:sz w:val="18"/>
                          <w:szCs w:val="18"/>
                        </w:rPr>
                      </w:pPr>
                      <w:r w:rsidRPr="007948C6">
                        <w:rPr>
                          <w:rFonts w:cstheme="minorHAnsi"/>
                          <w:color w:val="000000" w:themeColor="text1"/>
                          <w:sz w:val="18"/>
                          <w:szCs w:val="18"/>
                        </w:rPr>
                        <w:t>Dikkatinizi çocuğunuzun söylediklerine yoğunlaştırarak iletişim kurarsanız çocuk, anlattıklarının anne babası için de önemli olduğunu dolayısıyla kendisinin de önemli olduğunu hisseder.</w:t>
                      </w:r>
                    </w:p>
                    <w:p w:rsidR="007948C6" w:rsidRPr="007948C6" w:rsidRDefault="007948C6" w:rsidP="007948C6">
                      <w:pPr>
                        <w:pStyle w:val="AralkYok"/>
                        <w:numPr>
                          <w:ilvl w:val="0"/>
                          <w:numId w:val="5"/>
                        </w:numPr>
                        <w:ind w:left="0" w:hanging="11"/>
                        <w:rPr>
                          <w:rFonts w:cstheme="minorHAnsi"/>
                          <w:color w:val="000000" w:themeColor="text1"/>
                          <w:sz w:val="18"/>
                          <w:szCs w:val="18"/>
                          <w:lang w:eastAsia="tr-TR"/>
                        </w:rPr>
                      </w:pPr>
                      <w:r w:rsidRPr="007948C6">
                        <w:rPr>
                          <w:rFonts w:cstheme="minorHAnsi"/>
                          <w:color w:val="000000" w:themeColor="text1"/>
                          <w:sz w:val="18"/>
                          <w:szCs w:val="18"/>
                          <w:lang w:eastAsia="tr-TR"/>
                        </w:rPr>
                        <w:t>Çocuğunuzla birlikte olduğunuz zaman tüm dikkatinizi ona yoğunlaştırın. Bu nedenle de, başka bir işle meşgulken değil, kendinizi rahat hissettiğinizde çocuğunuzla ilgilenerek, anne ya da baba olmanın keyfini çıkarın.</w:t>
                      </w:r>
                    </w:p>
                    <w:p w:rsidR="007948C6" w:rsidRPr="007948C6" w:rsidRDefault="007948C6" w:rsidP="007948C6">
                      <w:pPr>
                        <w:pStyle w:val="AralkYok"/>
                        <w:numPr>
                          <w:ilvl w:val="0"/>
                          <w:numId w:val="5"/>
                        </w:numPr>
                        <w:ind w:left="0" w:hanging="11"/>
                        <w:rPr>
                          <w:rFonts w:cstheme="minorHAnsi"/>
                          <w:color w:val="000000" w:themeColor="text1"/>
                          <w:sz w:val="18"/>
                          <w:szCs w:val="18"/>
                          <w:lang w:eastAsia="tr-TR"/>
                        </w:rPr>
                      </w:pPr>
                      <w:r w:rsidRPr="007948C6">
                        <w:rPr>
                          <w:rFonts w:cstheme="minorHAnsi"/>
                          <w:color w:val="000000" w:themeColor="text1"/>
                          <w:sz w:val="18"/>
                          <w:szCs w:val="18"/>
                          <w:lang w:eastAsia="tr-TR"/>
                        </w:rPr>
                        <w:t>Aşağılamak, suçlamak, çocuk adına karar vermek yerine, çocuğu dinleyin. Dinlendiğini düşünen çocuk kabul edildiğini, dolayısıyla sevildiğini düşünen çocuktur.</w:t>
                      </w:r>
                    </w:p>
                    <w:p w:rsidR="007948C6" w:rsidRPr="007948C6" w:rsidRDefault="007948C6" w:rsidP="007948C6">
                      <w:pPr>
                        <w:pStyle w:val="AralkYok"/>
                        <w:numPr>
                          <w:ilvl w:val="0"/>
                          <w:numId w:val="5"/>
                        </w:numPr>
                        <w:ind w:left="0" w:hanging="11"/>
                        <w:rPr>
                          <w:rFonts w:cstheme="minorHAnsi"/>
                          <w:color w:val="000000" w:themeColor="text1"/>
                          <w:sz w:val="18"/>
                          <w:szCs w:val="18"/>
                          <w:lang w:eastAsia="tr-TR"/>
                        </w:rPr>
                      </w:pPr>
                      <w:r w:rsidRPr="007948C6">
                        <w:rPr>
                          <w:rFonts w:cstheme="minorHAnsi"/>
                          <w:color w:val="000000" w:themeColor="text1"/>
                          <w:sz w:val="18"/>
                          <w:szCs w:val="18"/>
                          <w:lang w:eastAsia="tr-TR"/>
                        </w:rPr>
                        <w:t>Göz kontağı kurarak, gülümseyerek kabul belirtisini beden diliyle pekiştirin. Böylelikle çocuk “kişiliğine saygı duyulduğunu” düşünerek iletişimini sürdürür.</w:t>
                      </w:r>
                    </w:p>
                    <w:p w:rsidR="007948C6" w:rsidRPr="007948C6" w:rsidRDefault="007948C6" w:rsidP="007948C6">
                      <w:pPr>
                        <w:pStyle w:val="AralkYok"/>
                        <w:numPr>
                          <w:ilvl w:val="0"/>
                          <w:numId w:val="5"/>
                        </w:numPr>
                        <w:ind w:left="0" w:hanging="11"/>
                        <w:rPr>
                          <w:rFonts w:cstheme="minorHAnsi"/>
                          <w:color w:val="000000" w:themeColor="text1"/>
                          <w:sz w:val="18"/>
                          <w:szCs w:val="18"/>
                          <w:lang w:eastAsia="tr-TR"/>
                        </w:rPr>
                      </w:pPr>
                      <w:r w:rsidRPr="007948C6">
                        <w:rPr>
                          <w:rFonts w:cstheme="minorHAnsi"/>
                          <w:color w:val="000000" w:themeColor="text1"/>
                          <w:sz w:val="18"/>
                          <w:szCs w:val="18"/>
                          <w:lang w:eastAsia="tr-TR"/>
                        </w:rPr>
                        <w:t xml:space="preserve">Anne ve babasının kendisini dinlediğini gören çocuk duygularını ifade etme olanağı bulur. Aldığı tepkilerle “anlaşıldım” duygusunu yaşar. </w:t>
                      </w:r>
                    </w:p>
                    <w:p w:rsidR="007948C6" w:rsidRPr="007948C6" w:rsidRDefault="007948C6" w:rsidP="007948C6">
                      <w:pPr>
                        <w:pStyle w:val="AralkYok"/>
                        <w:numPr>
                          <w:ilvl w:val="0"/>
                          <w:numId w:val="5"/>
                        </w:numPr>
                        <w:ind w:left="0" w:hanging="11"/>
                        <w:rPr>
                          <w:rFonts w:cstheme="minorHAnsi"/>
                          <w:color w:val="000000" w:themeColor="text1"/>
                          <w:sz w:val="18"/>
                          <w:szCs w:val="18"/>
                          <w:lang w:eastAsia="tr-TR"/>
                        </w:rPr>
                      </w:pPr>
                      <w:r w:rsidRPr="007948C6">
                        <w:rPr>
                          <w:rFonts w:cstheme="minorHAnsi"/>
                          <w:color w:val="000000" w:themeColor="text1"/>
                          <w:sz w:val="18"/>
                          <w:szCs w:val="18"/>
                          <w:lang w:eastAsia="tr-TR"/>
                        </w:rPr>
                        <w:t>Çocuğunuza karşı davranışlarınızda tutarlı olun. Kendi içinizde çelişkili davranışlarda bulunmanız ya da anne ve babanın birbiriyle çelişen biçimde davranması, çocuğu “doğruyu bulma” konusunda zorlar.</w:t>
                      </w:r>
                    </w:p>
                    <w:p w:rsidR="007948C6" w:rsidRPr="007948C6" w:rsidRDefault="007948C6" w:rsidP="007948C6">
                      <w:pPr>
                        <w:pStyle w:val="AralkYok"/>
                        <w:numPr>
                          <w:ilvl w:val="0"/>
                          <w:numId w:val="5"/>
                        </w:numPr>
                        <w:ind w:left="0" w:hanging="11"/>
                        <w:rPr>
                          <w:rFonts w:cstheme="minorHAnsi"/>
                          <w:color w:val="000000" w:themeColor="text1"/>
                          <w:sz w:val="18"/>
                          <w:szCs w:val="18"/>
                          <w:lang w:eastAsia="tr-TR"/>
                        </w:rPr>
                      </w:pPr>
                      <w:r w:rsidRPr="007948C6">
                        <w:rPr>
                          <w:rFonts w:cstheme="minorHAnsi"/>
                          <w:color w:val="000000" w:themeColor="text1"/>
                          <w:sz w:val="18"/>
                          <w:szCs w:val="18"/>
                          <w:lang w:eastAsia="tr-TR"/>
                        </w:rPr>
                        <w:t>Sonuç olarak; çocuğun kendisini önemli ve değerli hissetmesi onu yeni atılımlara ve başarılara götürür.</w:t>
                      </w:r>
                    </w:p>
                    <w:p w:rsidR="007008C3" w:rsidRPr="007948C6" w:rsidRDefault="007008C3" w:rsidP="007008C3">
                      <w:pPr>
                        <w:jc w:val="center"/>
                        <w:rPr>
                          <w:sz w:val="18"/>
                          <w:szCs w:val="18"/>
                        </w:rPr>
                      </w:pPr>
                      <w:r w:rsidRPr="007948C6">
                        <w:rPr>
                          <w:sz w:val="18"/>
                          <w:szCs w:val="18"/>
                        </w:rPr>
                        <w:t xml:space="preserve"> </w:t>
                      </w:r>
                    </w:p>
                  </w:txbxContent>
                </v:textbox>
              </v:roundrect>
            </w:pict>
          </mc:Fallback>
        </mc:AlternateContent>
      </w:r>
    </w:p>
    <w:p w:rsidR="007008C3" w:rsidRDefault="007008C3" w:rsidP="00B53958">
      <w:pPr>
        <w:ind w:left="-709"/>
      </w:pPr>
    </w:p>
    <w:p w:rsidR="007008C3" w:rsidRDefault="0028025D">
      <w:r>
        <w:rPr>
          <w:noProof/>
          <w:lang w:eastAsia="tr-TR"/>
        </w:rPr>
        <w:drawing>
          <wp:anchor distT="0" distB="0" distL="114300" distR="114300" simplePos="0" relativeHeight="251684864" behindDoc="0" locked="0" layoutInCell="1" allowOverlap="1" wp14:anchorId="7A6E984B" wp14:editId="7FD565C9">
            <wp:simplePos x="0" y="0"/>
            <wp:positionH relativeFrom="column">
              <wp:posOffset>501137</wp:posOffset>
            </wp:positionH>
            <wp:positionV relativeFrom="paragraph">
              <wp:posOffset>1137285</wp:posOffset>
            </wp:positionV>
            <wp:extent cx="1318895" cy="793115"/>
            <wp:effectExtent l="0" t="0" r="0" b="6985"/>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people-standing-talking-each-other-speech-bubble-smartphone-girl-flat-vector-illustration-communication-discussion_74855-8741.jpg"/>
                    <pic:cNvPicPr/>
                  </pic:nvPicPr>
                  <pic:blipFill rotWithShape="1">
                    <a:blip r:embed="rId8" cstate="print">
                      <a:extLst>
                        <a:ext uri="{28A0092B-C50C-407E-A947-70E740481C1C}">
                          <a14:useLocalDpi xmlns:a14="http://schemas.microsoft.com/office/drawing/2010/main" val="0"/>
                        </a:ext>
                      </a:extLst>
                    </a:blip>
                    <a:srcRect l="6746" r="4433" b="6862"/>
                    <a:stretch/>
                  </pic:blipFill>
                  <pic:spPr bwMode="auto">
                    <a:xfrm>
                      <a:off x="0" y="0"/>
                      <a:ext cx="1318895" cy="793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83840" behindDoc="0" locked="0" layoutInCell="1" allowOverlap="1" wp14:anchorId="4AC02902" wp14:editId="48F20964">
            <wp:simplePos x="0" y="0"/>
            <wp:positionH relativeFrom="column">
              <wp:posOffset>4128770</wp:posOffset>
            </wp:positionH>
            <wp:positionV relativeFrom="paragraph">
              <wp:posOffset>4838798</wp:posOffset>
            </wp:positionV>
            <wp:extent cx="967105" cy="866775"/>
            <wp:effectExtent l="0" t="0" r="4445" b="9525"/>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online-communication-grandparents-flat-vector-illustration-video-call-chat-virtual-meeting-chatting-their-adult-217336588.jpg"/>
                    <pic:cNvPicPr/>
                  </pic:nvPicPr>
                  <pic:blipFill rotWithShape="1">
                    <a:blip r:embed="rId9" cstate="print">
                      <a:extLst>
                        <a:ext uri="{28A0092B-C50C-407E-A947-70E740481C1C}">
                          <a14:useLocalDpi xmlns:a14="http://schemas.microsoft.com/office/drawing/2010/main" val="0"/>
                        </a:ext>
                      </a:extLst>
                    </a:blip>
                    <a:srcRect l="4637" r="7921" b="5578"/>
                    <a:stretch/>
                  </pic:blipFill>
                  <pic:spPr bwMode="auto">
                    <a:xfrm>
                      <a:off x="0" y="0"/>
                      <a:ext cx="967105" cy="86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08C3">
        <w:br w:type="page"/>
      </w:r>
    </w:p>
    <w:p w:rsidR="00B02E56" w:rsidRDefault="00590C77" w:rsidP="00B53958">
      <w:pPr>
        <w:ind w:left="-709"/>
      </w:pPr>
      <w:r>
        <w:rPr>
          <w:rFonts w:ascii="Verdana" w:eastAsia="Calibri" w:hAnsi="Verdana" w:cs="Arial"/>
          <w:noProof/>
          <w:color w:val="000000"/>
          <w:sz w:val="20"/>
          <w:lang w:eastAsia="tr-TR"/>
        </w:rPr>
        <w:lastRenderedPageBreak/>
        <w:drawing>
          <wp:anchor distT="0" distB="0" distL="114300" distR="114300" simplePos="0" relativeHeight="251669504" behindDoc="0" locked="0" layoutInCell="1" allowOverlap="1" wp14:anchorId="44A02F17" wp14:editId="503B4B90">
            <wp:simplePos x="0" y="0"/>
            <wp:positionH relativeFrom="column">
              <wp:posOffset>2971165</wp:posOffset>
            </wp:positionH>
            <wp:positionV relativeFrom="paragraph">
              <wp:posOffset>3197860</wp:posOffset>
            </wp:positionV>
            <wp:extent cx="526415" cy="493395"/>
            <wp:effectExtent l="0" t="0" r="6985" b="1905"/>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1250007150-612x612.jpg"/>
                    <pic:cNvPicPr/>
                  </pic:nvPicPr>
                  <pic:blipFill rotWithShape="1">
                    <a:blip r:embed="rId10" cstate="print">
                      <a:extLst>
                        <a:ext uri="{28A0092B-C50C-407E-A947-70E740481C1C}">
                          <a14:useLocalDpi xmlns:a14="http://schemas.microsoft.com/office/drawing/2010/main" val="0"/>
                        </a:ext>
                      </a:extLst>
                    </a:blip>
                    <a:srcRect l="9890" r="9890" b="28235"/>
                    <a:stretch/>
                  </pic:blipFill>
                  <pic:spPr bwMode="auto">
                    <a:xfrm>
                      <a:off x="0" y="0"/>
                      <a:ext cx="526415" cy="493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Verdana" w:eastAsia="Calibri" w:hAnsi="Verdana" w:cs="Arial"/>
          <w:noProof/>
          <w:color w:val="000000"/>
          <w:sz w:val="20"/>
          <w:lang w:eastAsia="tr-TR"/>
        </w:rPr>
        <w:drawing>
          <wp:anchor distT="0" distB="0" distL="114300" distR="114300" simplePos="0" relativeHeight="251685888" behindDoc="0" locked="0" layoutInCell="1" allowOverlap="1" wp14:anchorId="1811E6CE" wp14:editId="01D03645">
            <wp:simplePos x="0" y="0"/>
            <wp:positionH relativeFrom="column">
              <wp:posOffset>3564539</wp:posOffset>
            </wp:positionH>
            <wp:positionV relativeFrom="paragraph">
              <wp:posOffset>90877</wp:posOffset>
            </wp:positionV>
            <wp:extent cx="1925320" cy="746125"/>
            <wp:effectExtent l="0" t="0" r="0" b="0"/>
            <wp:wrapNone/>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home-activities-concept-happy-boy-girl-with-parents-playing-board-games-with-cards-dices-living-room-entertainment-togetherness-having-together-topics_74855-10048.jpg"/>
                    <pic:cNvPicPr/>
                  </pic:nvPicPr>
                  <pic:blipFill rotWithShape="1">
                    <a:blip r:embed="rId11" cstate="print">
                      <a:extLst>
                        <a:ext uri="{28A0092B-C50C-407E-A947-70E740481C1C}">
                          <a14:useLocalDpi xmlns:a14="http://schemas.microsoft.com/office/drawing/2010/main" val="0"/>
                        </a:ext>
                      </a:extLst>
                    </a:blip>
                    <a:srcRect l="9863" t="29240" r="7216" b="19298"/>
                    <a:stretch/>
                  </pic:blipFill>
                  <pic:spPr bwMode="auto">
                    <a:xfrm>
                      <a:off x="0" y="0"/>
                      <a:ext cx="1925320" cy="746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65408" behindDoc="0" locked="0" layoutInCell="1" allowOverlap="1" wp14:anchorId="2BBEA8D8" wp14:editId="4C602DA7">
                <wp:simplePos x="0" y="0"/>
                <wp:positionH relativeFrom="column">
                  <wp:posOffset>2971800</wp:posOffset>
                </wp:positionH>
                <wp:positionV relativeFrom="paragraph">
                  <wp:posOffset>208915</wp:posOffset>
                </wp:positionV>
                <wp:extent cx="3124200" cy="5680710"/>
                <wp:effectExtent l="0" t="0" r="0" b="0"/>
                <wp:wrapNone/>
                <wp:docPr id="8" name="Metin Kutusu 8"/>
                <wp:cNvGraphicFramePr/>
                <a:graphic xmlns:a="http://schemas.openxmlformats.org/drawingml/2006/main">
                  <a:graphicData uri="http://schemas.microsoft.com/office/word/2010/wordprocessingShape">
                    <wps:wsp>
                      <wps:cNvSpPr txBox="1"/>
                      <wps:spPr>
                        <a:xfrm>
                          <a:off x="0" y="0"/>
                          <a:ext cx="3124200" cy="5680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0C77" w:rsidRDefault="00590C77" w:rsidP="00B53958">
                            <w:pPr>
                              <w:jc w:val="center"/>
                              <w:rPr>
                                <w:rFonts w:ascii="Arial Black" w:eastAsia="Calibri" w:hAnsi="Arial Black" w:cs="Times New Roman"/>
                                <w:color w:val="000000"/>
                              </w:rPr>
                            </w:pPr>
                          </w:p>
                          <w:p w:rsidR="00590C77" w:rsidRDefault="00590C77" w:rsidP="00B53958">
                            <w:pPr>
                              <w:jc w:val="center"/>
                              <w:rPr>
                                <w:rFonts w:ascii="Arial Black" w:eastAsia="Calibri" w:hAnsi="Arial Black" w:cs="Times New Roman"/>
                                <w:color w:val="000000"/>
                              </w:rPr>
                            </w:pPr>
                          </w:p>
                          <w:p w:rsidR="00B53958" w:rsidRPr="00590C77" w:rsidRDefault="00B53958" w:rsidP="00590C77">
                            <w:pPr>
                              <w:jc w:val="center"/>
                              <w:rPr>
                                <w:rFonts w:ascii="Arial Black" w:eastAsia="Calibri" w:hAnsi="Arial Black" w:cs="Times New Roman"/>
                                <w:color w:val="000000"/>
                              </w:rPr>
                            </w:pPr>
                            <w:r>
                              <w:rPr>
                                <w:rFonts w:ascii="Arial Black" w:eastAsia="Calibri" w:hAnsi="Arial Black" w:cs="Times New Roman"/>
                                <w:color w:val="000000"/>
                              </w:rPr>
                              <w:t>İLETİŞİM NEDİR?</w:t>
                            </w:r>
                            <w:r w:rsidR="00590C77">
                              <w:rPr>
                                <w:rFonts w:ascii="Arial Black" w:eastAsia="Calibri" w:hAnsi="Arial Black" w:cs="Times New Roman"/>
                                <w:color w:val="000000"/>
                              </w:rPr>
                              <w:br/>
                            </w:r>
                            <w:r w:rsidRPr="002C079D">
                              <w:rPr>
                                <w:rFonts w:ascii="Verdana" w:eastAsia="Calibri" w:hAnsi="Verdana" w:cs="Times New Roman"/>
                                <w:color w:val="000000"/>
                                <w:sz w:val="20"/>
                              </w:rPr>
                              <w:t>Kişilerin birbirlerine bilinçli veya bilinçsiz olarak iletmek istedikleri duygu ve düşüncelerini aktardıkları bir süreçtir. İletişim; kişilerarasında yer alan düşünce ve duygu alışverişini dile getiren bir terimdir.</w:t>
                            </w:r>
                          </w:p>
                          <w:p w:rsidR="005B6BF2" w:rsidRDefault="00B53958" w:rsidP="00590C77">
                            <w:pPr>
                              <w:jc w:val="center"/>
                              <w:rPr>
                                <w:rFonts w:ascii="Verdana" w:eastAsia="Calibri" w:hAnsi="Verdana" w:cs="Times New Roman"/>
                                <w:b/>
                                <w:color w:val="000000"/>
                                <w:sz w:val="20"/>
                              </w:rPr>
                            </w:pPr>
                            <w:r w:rsidRPr="002C079D">
                              <w:rPr>
                                <w:rFonts w:ascii="Verdana" w:eastAsia="Calibri" w:hAnsi="Verdana" w:cs="Times New Roman"/>
                                <w:color w:val="000000"/>
                                <w:sz w:val="20"/>
                              </w:rPr>
                              <w:t>İletişim, her şeyden önce bir duygu ve düşünce alışverişi olduğu için kişiler, çevresindekilerle kurmuş olduğu ilişkilerde dikkatli ve duyarlı olmalıdır.</w:t>
                            </w:r>
                          </w:p>
                          <w:p w:rsidR="00B53958" w:rsidRPr="002C079D" w:rsidRDefault="00B53958" w:rsidP="00B53958">
                            <w:pPr>
                              <w:jc w:val="center"/>
                              <w:rPr>
                                <w:rFonts w:ascii="Verdana" w:eastAsia="Calibri" w:hAnsi="Verdana" w:cs="Arial"/>
                                <w:b/>
                                <w:color w:val="000000"/>
                                <w:sz w:val="20"/>
                              </w:rPr>
                            </w:pPr>
                            <w:r w:rsidRPr="002C079D">
                              <w:rPr>
                                <w:rFonts w:ascii="Verdana" w:eastAsia="Calibri" w:hAnsi="Verdana" w:cs="Times New Roman"/>
                                <w:b/>
                                <w:color w:val="000000"/>
                                <w:sz w:val="20"/>
                              </w:rPr>
                              <w:t>BA</w:t>
                            </w:r>
                            <w:r w:rsidRPr="002C079D">
                              <w:rPr>
                                <w:rFonts w:ascii="Verdana" w:eastAsia="Calibri" w:hAnsi="Verdana" w:cs="Arial"/>
                                <w:b/>
                                <w:color w:val="000000"/>
                                <w:sz w:val="20"/>
                              </w:rPr>
                              <w:t>ŞARILI BİR İLETİŞİMİN TEMEL KONULARI NELERDİR?</w:t>
                            </w:r>
                          </w:p>
                          <w:p w:rsidR="00B53958" w:rsidRPr="002C079D" w:rsidRDefault="00B53958" w:rsidP="00B53958">
                            <w:pPr>
                              <w:numPr>
                                <w:ilvl w:val="0"/>
                                <w:numId w:val="1"/>
                              </w:numPr>
                              <w:contextualSpacing/>
                              <w:jc w:val="center"/>
                              <w:rPr>
                                <w:rFonts w:ascii="Verdana" w:eastAsia="Calibri" w:hAnsi="Verdana" w:cs="Arial"/>
                                <w:color w:val="000000"/>
                                <w:sz w:val="20"/>
                              </w:rPr>
                            </w:pPr>
                            <w:r w:rsidRPr="002C079D">
                              <w:rPr>
                                <w:rFonts w:ascii="Verdana" w:eastAsia="Calibri" w:hAnsi="Verdana" w:cs="Arial"/>
                                <w:b/>
                                <w:color w:val="000000"/>
                                <w:sz w:val="20"/>
                              </w:rPr>
                              <w:t>Karşımızdaki Kişilere Saygı Duymak</w:t>
                            </w:r>
                            <w:r w:rsidRPr="002C079D">
                              <w:rPr>
                                <w:rFonts w:ascii="Verdana" w:eastAsia="Calibri" w:hAnsi="Verdana" w:cs="Arial"/>
                                <w:color w:val="000000"/>
                                <w:sz w:val="20"/>
                              </w:rPr>
                              <w:t>; onların varlığını kabul etmek, önemli ve değerli olduklarını hissettirmek ve olduğu gibi benimsemek anlamını taşır.</w:t>
                            </w:r>
                          </w:p>
                          <w:p w:rsidR="00B53958" w:rsidRPr="002C079D" w:rsidRDefault="00B53958" w:rsidP="00B53958">
                            <w:pPr>
                              <w:numPr>
                                <w:ilvl w:val="0"/>
                                <w:numId w:val="1"/>
                              </w:numPr>
                              <w:contextualSpacing/>
                              <w:jc w:val="center"/>
                              <w:rPr>
                                <w:rFonts w:ascii="Verdana" w:eastAsia="Calibri" w:hAnsi="Verdana" w:cs="Arial"/>
                                <w:color w:val="000000"/>
                                <w:sz w:val="20"/>
                              </w:rPr>
                            </w:pPr>
                            <w:r w:rsidRPr="002C079D">
                              <w:rPr>
                                <w:rFonts w:ascii="Verdana" w:eastAsia="Calibri" w:hAnsi="Verdana" w:cs="Arial"/>
                                <w:b/>
                                <w:color w:val="000000"/>
                                <w:sz w:val="20"/>
                              </w:rPr>
                              <w:t>Gerçek ve Doğal Davranmak;</w:t>
                            </w:r>
                            <w:r w:rsidRPr="002C079D">
                              <w:rPr>
                                <w:rFonts w:ascii="Verdana" w:eastAsia="Calibri" w:hAnsi="Verdana" w:cs="Arial"/>
                                <w:color w:val="000000"/>
                                <w:sz w:val="20"/>
                              </w:rPr>
                              <w:t xml:space="preserve"> abartıdan uzak olduğu gibi davranmaktır.</w:t>
                            </w:r>
                          </w:p>
                          <w:p w:rsidR="00B53958" w:rsidRPr="002C079D" w:rsidRDefault="00B53958" w:rsidP="00B53958">
                            <w:pPr>
                              <w:numPr>
                                <w:ilvl w:val="0"/>
                                <w:numId w:val="1"/>
                              </w:numPr>
                              <w:contextualSpacing/>
                              <w:jc w:val="center"/>
                              <w:rPr>
                                <w:rFonts w:ascii="Verdana" w:eastAsia="Calibri" w:hAnsi="Verdana" w:cs="Arial"/>
                                <w:color w:val="000000"/>
                                <w:sz w:val="20"/>
                              </w:rPr>
                            </w:pPr>
                            <w:r w:rsidRPr="002C079D">
                              <w:rPr>
                                <w:rFonts w:ascii="Verdana" w:eastAsia="Calibri" w:hAnsi="Verdana" w:cs="Arial"/>
                                <w:b/>
                                <w:color w:val="000000"/>
                                <w:sz w:val="20"/>
                              </w:rPr>
                              <w:t>Empati Yapmak;</w:t>
                            </w:r>
                            <w:r w:rsidRPr="002C079D">
                              <w:rPr>
                                <w:rFonts w:ascii="Verdana" w:eastAsia="Calibri" w:hAnsi="Verdana" w:cs="Arial"/>
                                <w:color w:val="000000"/>
                                <w:sz w:val="20"/>
                              </w:rPr>
                              <w:t xml:space="preserve"> </w:t>
                            </w:r>
                            <w:proofErr w:type="gramStart"/>
                            <w:r w:rsidRPr="002C079D">
                              <w:rPr>
                                <w:rFonts w:ascii="Verdana" w:eastAsia="Calibri" w:hAnsi="Verdana" w:cs="Arial"/>
                                <w:color w:val="000000"/>
                                <w:sz w:val="20"/>
                              </w:rPr>
                              <w:t>empati</w:t>
                            </w:r>
                            <w:proofErr w:type="gramEnd"/>
                            <w:r w:rsidRPr="002C079D">
                              <w:rPr>
                                <w:rFonts w:ascii="Verdana" w:eastAsia="Calibri" w:hAnsi="Verdana" w:cs="Arial"/>
                                <w:color w:val="000000"/>
                                <w:sz w:val="20"/>
                              </w:rPr>
                              <w:t xml:space="preserve"> bir anlamda dış dünyayı karşımızdaki kişinin penceresinden görmeye çalışmaktır. Kurulan bu duygu ortaklığı, iletişimi güçlü kılar.</w:t>
                            </w:r>
                          </w:p>
                          <w:p w:rsidR="00B53958" w:rsidRDefault="00B53958" w:rsidP="00B5395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8" o:spid="_x0000_s1029" type="#_x0000_t202" style="position:absolute;left:0;text-align:left;margin-left:234pt;margin-top:16.45pt;width:246pt;height:44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HklAIAAJYFAAAOAAAAZHJzL2Uyb0RvYy54bWysVEtv2zAMvg/YfxB0X52k6WNBnSJr0WFY&#10;1xZrh54VWWqESaImybHTXz9KtpOs66XDLjYlfiTFj4+z89ZoshY+KLAlHR+MKBGWQ6XsU0l/PFx9&#10;OKUkRGYrpsGKkm5EoOfz9+/OGjcTE1iBroQn6MSGWeNKuorRzYoi8JUwLByAExaVErxhEY/+qag8&#10;a9C70cVkNDouGvCV88BFCHh72SnpPPuXUvB4K2UQkeiS4tti/vr8XaZvMT9jsyfP3Erx/hnsH15h&#10;mLIYdOvqkkVGaq/+cmUU9xBAxgMOpgApFRc5B8xmPHqRzf2KOZFzQXKC29IU/p9bfrO+80RVJcVC&#10;WWawRN9EVJZ8rWMdanKaGGpcmCHw3iE0tp+gxUoP9wEvU+Kt9Cb9MSWCeuR6s+VXtJFwvDwcT6ZY&#10;NEo46o6OT0cn41yBYmfufIifBRiShJJ6LGDmla2vQ8SnIHSApGgBtKqulNb5kJpGXGhP1gzLrWN+&#10;JFr8gdKWNCU9PjwaZccWknnnWdvkRuS26cOl1LsUsxQ3WiSMtt+FRNpypq/EZpwLu42f0QklMdRb&#10;DHv87lVvMe7yQIscGWzcGhtlwefs85ztKKt+DpTJDo+E7+WdxNgu29wvh0MHLKHaYGN46IYrOH6l&#10;sHjXLMQ75nGasOC4IeItfqQGJB96iZIV+OfX7hMemxy1lDQ4nSUNv2rmBSX6i8X2/zieTtM458P0&#10;6GSCB7+vWe5rbG0uADtijLvI8SwmfNSDKD2YR1wkixQVVcxyjF3SOIgXsdsZuIi4WCwyCAfYsXht&#10;7x1PrhPLqTUf2kfmXd+/EVv/BoY5ZrMXbdxhk6WFRR1BqtzjieeO1Z5/HP7c+v2iSttl/5xRu3U6&#10;/w0AAP//AwBQSwMEFAAGAAgAAAAhAI18e53iAAAACgEAAA8AAABkcnMvZG93bnJldi54bWxMj09P&#10;g0AQxe8mfofNmHgxdhEsbZGlMUZt4s3in3jbsiMQ2VnCbgG/veNJbzPzXt78Xr6dbSdGHHzrSMHV&#10;IgKBVDnTUq3gpXy4XIPwQZPRnSNU8I0etsXpSa4z4yZ6xnEfasEh5DOtoAmhz6T0VYNW+4XrkVj7&#10;dIPVgdehlmbQE4fbTsZRlEqrW+IPje7xrsHqa3+0Cj4u6vcnPz++Tsky6e93Y7l6M6VS52fz7Q2I&#10;gHP4M8MvPqNDwUwHdyTjRafgOl1zl6AgiTcg2LBJIz4ceIhXS5BFLv9XKH4AAAD//wMAUEsBAi0A&#10;FAAGAAgAAAAhALaDOJL+AAAA4QEAABMAAAAAAAAAAAAAAAAAAAAAAFtDb250ZW50X1R5cGVzXS54&#10;bWxQSwECLQAUAAYACAAAACEAOP0h/9YAAACUAQAACwAAAAAAAAAAAAAAAAAvAQAAX3JlbHMvLnJl&#10;bHNQSwECLQAUAAYACAAAACEAkEwB5JQCAACWBQAADgAAAAAAAAAAAAAAAAAuAgAAZHJzL2Uyb0Rv&#10;Yy54bWxQSwECLQAUAAYACAAAACEAjXx7neIAAAAKAQAADwAAAAAAAAAAAAAAAADuBAAAZHJzL2Rv&#10;d25yZXYueG1sUEsFBgAAAAAEAAQA8wAAAP0FAAAAAA==&#10;" fillcolor="white [3201]" stroked="f" strokeweight=".5pt">
                <v:textbox>
                  <w:txbxContent>
                    <w:p w:rsidR="00590C77" w:rsidRDefault="00590C77" w:rsidP="00B53958">
                      <w:pPr>
                        <w:jc w:val="center"/>
                        <w:rPr>
                          <w:rFonts w:ascii="Arial Black" w:eastAsia="Calibri" w:hAnsi="Arial Black" w:cs="Times New Roman"/>
                          <w:color w:val="000000"/>
                        </w:rPr>
                      </w:pPr>
                    </w:p>
                    <w:p w:rsidR="00590C77" w:rsidRDefault="00590C77" w:rsidP="00B53958">
                      <w:pPr>
                        <w:jc w:val="center"/>
                        <w:rPr>
                          <w:rFonts w:ascii="Arial Black" w:eastAsia="Calibri" w:hAnsi="Arial Black" w:cs="Times New Roman"/>
                          <w:color w:val="000000"/>
                        </w:rPr>
                      </w:pPr>
                    </w:p>
                    <w:p w:rsidR="00B53958" w:rsidRPr="00590C77" w:rsidRDefault="00B53958" w:rsidP="00590C77">
                      <w:pPr>
                        <w:jc w:val="center"/>
                        <w:rPr>
                          <w:rFonts w:ascii="Arial Black" w:eastAsia="Calibri" w:hAnsi="Arial Black" w:cs="Times New Roman"/>
                          <w:color w:val="000000"/>
                        </w:rPr>
                      </w:pPr>
                      <w:r>
                        <w:rPr>
                          <w:rFonts w:ascii="Arial Black" w:eastAsia="Calibri" w:hAnsi="Arial Black" w:cs="Times New Roman"/>
                          <w:color w:val="000000"/>
                        </w:rPr>
                        <w:t>İLETİŞİM NEDİR?</w:t>
                      </w:r>
                      <w:r w:rsidR="00590C77">
                        <w:rPr>
                          <w:rFonts w:ascii="Arial Black" w:eastAsia="Calibri" w:hAnsi="Arial Black" w:cs="Times New Roman"/>
                          <w:color w:val="000000"/>
                        </w:rPr>
                        <w:br/>
                      </w:r>
                      <w:r w:rsidRPr="002C079D">
                        <w:rPr>
                          <w:rFonts w:ascii="Verdana" w:eastAsia="Calibri" w:hAnsi="Verdana" w:cs="Times New Roman"/>
                          <w:color w:val="000000"/>
                          <w:sz w:val="20"/>
                        </w:rPr>
                        <w:t>Kişilerin birbirlerine bilinçli veya bilinçsiz olarak iletmek istedikleri duygu ve düşüncelerini aktardıkları bir süreçtir. İletişim; kişilerarasında yer alan düşünce ve duygu alışverişini dile getiren bir terimdir.</w:t>
                      </w:r>
                    </w:p>
                    <w:p w:rsidR="005B6BF2" w:rsidRDefault="00B53958" w:rsidP="00590C77">
                      <w:pPr>
                        <w:jc w:val="center"/>
                        <w:rPr>
                          <w:rFonts w:ascii="Verdana" w:eastAsia="Calibri" w:hAnsi="Verdana" w:cs="Times New Roman"/>
                          <w:b/>
                          <w:color w:val="000000"/>
                          <w:sz w:val="20"/>
                        </w:rPr>
                      </w:pPr>
                      <w:r w:rsidRPr="002C079D">
                        <w:rPr>
                          <w:rFonts w:ascii="Verdana" w:eastAsia="Calibri" w:hAnsi="Verdana" w:cs="Times New Roman"/>
                          <w:color w:val="000000"/>
                          <w:sz w:val="20"/>
                        </w:rPr>
                        <w:t>İletişim, her şeyden önce bir duygu ve düşünce alışverişi olduğu için kişiler, çevresindekilerle kurmuş olduğu ilişkilerde dikkatli ve duyarlı olmalıdır.</w:t>
                      </w:r>
                    </w:p>
                    <w:p w:rsidR="00B53958" w:rsidRPr="002C079D" w:rsidRDefault="00B53958" w:rsidP="00B53958">
                      <w:pPr>
                        <w:jc w:val="center"/>
                        <w:rPr>
                          <w:rFonts w:ascii="Verdana" w:eastAsia="Calibri" w:hAnsi="Verdana" w:cs="Arial"/>
                          <w:b/>
                          <w:color w:val="000000"/>
                          <w:sz w:val="20"/>
                        </w:rPr>
                      </w:pPr>
                      <w:r w:rsidRPr="002C079D">
                        <w:rPr>
                          <w:rFonts w:ascii="Verdana" w:eastAsia="Calibri" w:hAnsi="Verdana" w:cs="Times New Roman"/>
                          <w:b/>
                          <w:color w:val="000000"/>
                          <w:sz w:val="20"/>
                        </w:rPr>
                        <w:t>BA</w:t>
                      </w:r>
                      <w:r w:rsidRPr="002C079D">
                        <w:rPr>
                          <w:rFonts w:ascii="Verdana" w:eastAsia="Calibri" w:hAnsi="Verdana" w:cs="Arial"/>
                          <w:b/>
                          <w:color w:val="000000"/>
                          <w:sz w:val="20"/>
                        </w:rPr>
                        <w:t>ŞARILI BİR İLETİŞİMİN TEMEL KONULARI NELERDİR?</w:t>
                      </w:r>
                    </w:p>
                    <w:p w:rsidR="00B53958" w:rsidRPr="002C079D" w:rsidRDefault="00B53958" w:rsidP="00B53958">
                      <w:pPr>
                        <w:numPr>
                          <w:ilvl w:val="0"/>
                          <w:numId w:val="1"/>
                        </w:numPr>
                        <w:contextualSpacing/>
                        <w:jc w:val="center"/>
                        <w:rPr>
                          <w:rFonts w:ascii="Verdana" w:eastAsia="Calibri" w:hAnsi="Verdana" w:cs="Arial"/>
                          <w:color w:val="000000"/>
                          <w:sz w:val="20"/>
                        </w:rPr>
                      </w:pPr>
                      <w:r w:rsidRPr="002C079D">
                        <w:rPr>
                          <w:rFonts w:ascii="Verdana" w:eastAsia="Calibri" w:hAnsi="Verdana" w:cs="Arial"/>
                          <w:b/>
                          <w:color w:val="000000"/>
                          <w:sz w:val="20"/>
                        </w:rPr>
                        <w:t>Karşımızdaki Kişilere Saygı Duymak</w:t>
                      </w:r>
                      <w:r w:rsidRPr="002C079D">
                        <w:rPr>
                          <w:rFonts w:ascii="Verdana" w:eastAsia="Calibri" w:hAnsi="Verdana" w:cs="Arial"/>
                          <w:color w:val="000000"/>
                          <w:sz w:val="20"/>
                        </w:rPr>
                        <w:t>; onların varlığını kabul etmek, önemli ve değerli olduklarını hissettirmek ve olduğu gibi benimsemek anlamını taşır.</w:t>
                      </w:r>
                    </w:p>
                    <w:p w:rsidR="00B53958" w:rsidRPr="002C079D" w:rsidRDefault="00B53958" w:rsidP="00B53958">
                      <w:pPr>
                        <w:numPr>
                          <w:ilvl w:val="0"/>
                          <w:numId w:val="1"/>
                        </w:numPr>
                        <w:contextualSpacing/>
                        <w:jc w:val="center"/>
                        <w:rPr>
                          <w:rFonts w:ascii="Verdana" w:eastAsia="Calibri" w:hAnsi="Verdana" w:cs="Arial"/>
                          <w:color w:val="000000"/>
                          <w:sz w:val="20"/>
                        </w:rPr>
                      </w:pPr>
                      <w:r w:rsidRPr="002C079D">
                        <w:rPr>
                          <w:rFonts w:ascii="Verdana" w:eastAsia="Calibri" w:hAnsi="Verdana" w:cs="Arial"/>
                          <w:b/>
                          <w:color w:val="000000"/>
                          <w:sz w:val="20"/>
                        </w:rPr>
                        <w:t>Gerçek ve Doğal Davranmak;</w:t>
                      </w:r>
                      <w:r w:rsidRPr="002C079D">
                        <w:rPr>
                          <w:rFonts w:ascii="Verdana" w:eastAsia="Calibri" w:hAnsi="Verdana" w:cs="Arial"/>
                          <w:color w:val="000000"/>
                          <w:sz w:val="20"/>
                        </w:rPr>
                        <w:t xml:space="preserve"> abartıdan uzak olduğu gibi davranmaktır.</w:t>
                      </w:r>
                    </w:p>
                    <w:p w:rsidR="00B53958" w:rsidRPr="002C079D" w:rsidRDefault="00B53958" w:rsidP="00B53958">
                      <w:pPr>
                        <w:numPr>
                          <w:ilvl w:val="0"/>
                          <w:numId w:val="1"/>
                        </w:numPr>
                        <w:contextualSpacing/>
                        <w:jc w:val="center"/>
                        <w:rPr>
                          <w:rFonts w:ascii="Verdana" w:eastAsia="Calibri" w:hAnsi="Verdana" w:cs="Arial"/>
                          <w:color w:val="000000"/>
                          <w:sz w:val="20"/>
                        </w:rPr>
                      </w:pPr>
                      <w:r w:rsidRPr="002C079D">
                        <w:rPr>
                          <w:rFonts w:ascii="Verdana" w:eastAsia="Calibri" w:hAnsi="Verdana" w:cs="Arial"/>
                          <w:b/>
                          <w:color w:val="000000"/>
                          <w:sz w:val="20"/>
                        </w:rPr>
                        <w:t>Empati Yapmak;</w:t>
                      </w:r>
                      <w:r w:rsidRPr="002C079D">
                        <w:rPr>
                          <w:rFonts w:ascii="Verdana" w:eastAsia="Calibri" w:hAnsi="Verdana" w:cs="Arial"/>
                          <w:color w:val="000000"/>
                          <w:sz w:val="20"/>
                        </w:rPr>
                        <w:t xml:space="preserve"> </w:t>
                      </w:r>
                      <w:proofErr w:type="gramStart"/>
                      <w:r w:rsidRPr="002C079D">
                        <w:rPr>
                          <w:rFonts w:ascii="Verdana" w:eastAsia="Calibri" w:hAnsi="Verdana" w:cs="Arial"/>
                          <w:color w:val="000000"/>
                          <w:sz w:val="20"/>
                        </w:rPr>
                        <w:t>empati</w:t>
                      </w:r>
                      <w:proofErr w:type="gramEnd"/>
                      <w:r w:rsidRPr="002C079D">
                        <w:rPr>
                          <w:rFonts w:ascii="Verdana" w:eastAsia="Calibri" w:hAnsi="Verdana" w:cs="Arial"/>
                          <w:color w:val="000000"/>
                          <w:sz w:val="20"/>
                        </w:rPr>
                        <w:t xml:space="preserve"> bir anlamda dış dünyayı karşımızdaki kişinin penceresinden görmeye çalışmaktır. Kurulan bu duygu ortaklığı, iletişimi güçlü kılar.</w:t>
                      </w:r>
                    </w:p>
                    <w:p w:rsidR="00B53958" w:rsidRDefault="00B53958" w:rsidP="00B53958">
                      <w:pPr>
                        <w:jc w:val="center"/>
                      </w:pPr>
                    </w:p>
                  </w:txbxContent>
                </v:textbox>
              </v:shape>
            </w:pict>
          </mc:Fallback>
        </mc:AlternateContent>
      </w:r>
      <w:r>
        <w:rPr>
          <w:rFonts w:ascii="Verdana" w:eastAsia="Calibri" w:hAnsi="Verdana" w:cs="Arial"/>
          <w:noProof/>
          <w:color w:val="000000"/>
          <w:sz w:val="20"/>
          <w:lang w:eastAsia="tr-TR"/>
        </w:rPr>
        <w:drawing>
          <wp:anchor distT="0" distB="0" distL="114300" distR="114300" simplePos="0" relativeHeight="251668480" behindDoc="0" locked="0" layoutInCell="1" allowOverlap="1" wp14:anchorId="20C43F94" wp14:editId="23C7D76D">
            <wp:simplePos x="0" y="0"/>
            <wp:positionH relativeFrom="column">
              <wp:posOffset>3613785</wp:posOffset>
            </wp:positionH>
            <wp:positionV relativeFrom="paragraph">
              <wp:posOffset>5666105</wp:posOffset>
            </wp:positionV>
            <wp:extent cx="689610" cy="699770"/>
            <wp:effectExtent l="0" t="0" r="0" b="5080"/>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png"/>
                    <pic:cNvPicPr/>
                  </pic:nvPicPr>
                  <pic:blipFill rotWithShape="1">
                    <a:blip r:embed="rId12">
                      <a:extLst>
                        <a:ext uri="{28A0092B-C50C-407E-A947-70E740481C1C}">
                          <a14:useLocalDpi xmlns:a14="http://schemas.microsoft.com/office/drawing/2010/main" val="0"/>
                        </a:ext>
                      </a:extLst>
                    </a:blip>
                    <a:srcRect l="13326" r="13704" b="9412"/>
                    <a:stretch/>
                  </pic:blipFill>
                  <pic:spPr bwMode="auto">
                    <a:xfrm>
                      <a:off x="0" y="0"/>
                      <a:ext cx="689610" cy="699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08C3">
        <w:rPr>
          <w:rFonts w:ascii="Verdana" w:eastAsia="Calibri" w:hAnsi="Verdana" w:cs="Arial"/>
          <w:noProof/>
          <w:color w:val="000000"/>
          <w:sz w:val="20"/>
          <w:lang w:eastAsia="tr-TR"/>
        </w:rPr>
        <w:drawing>
          <wp:anchor distT="0" distB="0" distL="114300" distR="114300" simplePos="0" relativeHeight="251672576" behindDoc="0" locked="0" layoutInCell="1" allowOverlap="1" wp14:anchorId="449BB5C8" wp14:editId="24999080">
            <wp:simplePos x="0" y="0"/>
            <wp:positionH relativeFrom="column">
              <wp:posOffset>7599045</wp:posOffset>
            </wp:positionH>
            <wp:positionV relativeFrom="paragraph">
              <wp:posOffset>5886260</wp:posOffset>
            </wp:positionV>
            <wp:extent cx="835660" cy="478790"/>
            <wp:effectExtent l="0" t="0" r="254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ple-conflicts-set_23-2148602647.jpg"/>
                    <pic:cNvPicPr/>
                  </pic:nvPicPr>
                  <pic:blipFill rotWithShape="1">
                    <a:blip r:embed="rId13" cstate="print">
                      <a:extLst>
                        <a:ext uri="{28A0092B-C50C-407E-A947-70E740481C1C}">
                          <a14:useLocalDpi xmlns:a14="http://schemas.microsoft.com/office/drawing/2010/main" val="0"/>
                        </a:ext>
                      </a:extLst>
                    </a:blip>
                    <a:srcRect l="24166" t="49767" r="24404" b="5953"/>
                    <a:stretch/>
                  </pic:blipFill>
                  <pic:spPr bwMode="auto">
                    <a:xfrm>
                      <a:off x="0" y="0"/>
                      <a:ext cx="835660" cy="478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08C3">
        <w:rPr>
          <w:rFonts w:ascii="Verdana" w:eastAsia="Calibri" w:hAnsi="Verdana" w:cs="Arial"/>
          <w:noProof/>
          <w:color w:val="000000"/>
          <w:sz w:val="20"/>
          <w:lang w:eastAsia="tr-TR"/>
        </w:rPr>
        <w:drawing>
          <wp:anchor distT="0" distB="0" distL="114300" distR="114300" simplePos="0" relativeHeight="251674624" behindDoc="0" locked="0" layoutInCell="1" allowOverlap="1" wp14:anchorId="324945FC" wp14:editId="400E92F6">
            <wp:simplePos x="0" y="0"/>
            <wp:positionH relativeFrom="column">
              <wp:posOffset>7164327</wp:posOffset>
            </wp:positionH>
            <wp:positionV relativeFrom="paragraph">
              <wp:posOffset>-462280</wp:posOffset>
            </wp:positionV>
            <wp:extent cx="386706" cy="267472"/>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ple-conflicts-set_23-2148602647.jpg"/>
                    <pic:cNvPicPr/>
                  </pic:nvPicPr>
                  <pic:blipFill rotWithShape="1">
                    <a:blip r:embed="rId14" cstate="print">
                      <a:extLst>
                        <a:ext uri="{28A0092B-C50C-407E-A947-70E740481C1C}">
                          <a14:useLocalDpi xmlns:a14="http://schemas.microsoft.com/office/drawing/2010/main" val="0"/>
                        </a:ext>
                      </a:extLst>
                    </a:blip>
                    <a:srcRect l="8781" t="4822" r="50529" b="52927"/>
                    <a:stretch/>
                  </pic:blipFill>
                  <pic:spPr bwMode="auto">
                    <a:xfrm>
                      <a:off x="0" y="0"/>
                      <a:ext cx="386706" cy="2674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08C3">
        <w:rPr>
          <w:rFonts w:ascii="Verdana" w:eastAsia="Calibri" w:hAnsi="Verdana" w:cs="Arial"/>
          <w:noProof/>
          <w:color w:val="000000"/>
          <w:sz w:val="20"/>
          <w:lang w:eastAsia="tr-TR"/>
        </w:rPr>
        <w:drawing>
          <wp:anchor distT="0" distB="0" distL="114300" distR="114300" simplePos="0" relativeHeight="251673600" behindDoc="0" locked="0" layoutInCell="1" allowOverlap="1" wp14:anchorId="0A28CCF9" wp14:editId="5A4C2B9F">
            <wp:simplePos x="0" y="0"/>
            <wp:positionH relativeFrom="column">
              <wp:posOffset>8489321</wp:posOffset>
            </wp:positionH>
            <wp:positionV relativeFrom="paragraph">
              <wp:posOffset>-503770</wp:posOffset>
            </wp:positionV>
            <wp:extent cx="370594" cy="309079"/>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ple-conflicts-set_23-2148602647.jpg"/>
                    <pic:cNvPicPr/>
                  </pic:nvPicPr>
                  <pic:blipFill rotWithShape="1">
                    <a:blip r:embed="rId15" cstate="print">
                      <a:extLst>
                        <a:ext uri="{28A0092B-C50C-407E-A947-70E740481C1C}">
                          <a14:useLocalDpi xmlns:a14="http://schemas.microsoft.com/office/drawing/2010/main" val="0"/>
                        </a:ext>
                      </a:extLst>
                    </a:blip>
                    <a:srcRect l="52647" r="9960" b="53182"/>
                    <a:stretch/>
                  </pic:blipFill>
                  <pic:spPr bwMode="auto">
                    <a:xfrm>
                      <a:off x="0" y="0"/>
                      <a:ext cx="370594" cy="3090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08C3">
        <w:rPr>
          <w:rFonts w:ascii="Verdana" w:eastAsia="Calibri" w:hAnsi="Verdana" w:cs="Arial"/>
          <w:noProof/>
          <w:color w:val="000000"/>
          <w:sz w:val="20"/>
          <w:lang w:eastAsia="tr-TR"/>
        </w:rPr>
        <w:drawing>
          <wp:anchor distT="0" distB="0" distL="114300" distR="114300" simplePos="0" relativeHeight="251671552" behindDoc="0" locked="0" layoutInCell="1" allowOverlap="1" wp14:anchorId="37325152" wp14:editId="20669979">
            <wp:simplePos x="0" y="0"/>
            <wp:positionH relativeFrom="column">
              <wp:posOffset>8804378</wp:posOffset>
            </wp:positionH>
            <wp:positionV relativeFrom="paragraph">
              <wp:posOffset>3507105</wp:posOffset>
            </wp:positionV>
            <wp:extent cx="699773" cy="650789"/>
            <wp:effectExtent l="0" t="0" r="508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oon-angry-face-vector-expression_7k1bWG_thumb.jpg"/>
                    <pic:cNvPicPr/>
                  </pic:nvPicPr>
                  <pic:blipFill rotWithShape="1">
                    <a:blip r:embed="rId16" cstate="print">
                      <a:extLst>
                        <a:ext uri="{28A0092B-C50C-407E-A947-70E740481C1C}">
                          <a14:useLocalDpi xmlns:a14="http://schemas.microsoft.com/office/drawing/2010/main" val="0"/>
                        </a:ext>
                      </a:extLst>
                    </a:blip>
                    <a:srcRect l="8277" t="10577" r="8954"/>
                    <a:stretch/>
                  </pic:blipFill>
                  <pic:spPr bwMode="auto">
                    <a:xfrm>
                      <a:off x="0" y="0"/>
                      <a:ext cx="699773" cy="650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6BF2">
        <w:rPr>
          <w:rFonts w:ascii="Verdana" w:eastAsia="Calibri" w:hAnsi="Verdana" w:cs="Arial"/>
          <w:noProof/>
          <w:color w:val="000000"/>
          <w:sz w:val="20"/>
          <w:lang w:eastAsia="tr-TR"/>
        </w:rPr>
        <mc:AlternateContent>
          <mc:Choice Requires="wps">
            <w:drawing>
              <wp:anchor distT="0" distB="0" distL="114300" distR="114300" simplePos="0" relativeHeight="251670528" behindDoc="0" locked="0" layoutInCell="1" allowOverlap="1" wp14:anchorId="1B1A72E7" wp14:editId="60B6C761">
                <wp:simplePos x="0" y="0"/>
                <wp:positionH relativeFrom="column">
                  <wp:posOffset>6395950</wp:posOffset>
                </wp:positionH>
                <wp:positionV relativeFrom="paragraph">
                  <wp:posOffset>-267497</wp:posOffset>
                </wp:positionV>
                <wp:extent cx="3151653" cy="6322979"/>
                <wp:effectExtent l="0" t="0" r="0" b="1905"/>
                <wp:wrapNone/>
                <wp:docPr id="14" name="Metin Kutusu 14"/>
                <wp:cNvGraphicFramePr/>
                <a:graphic xmlns:a="http://schemas.openxmlformats.org/drawingml/2006/main">
                  <a:graphicData uri="http://schemas.microsoft.com/office/word/2010/wordprocessingShape">
                    <wps:wsp>
                      <wps:cNvSpPr txBox="1"/>
                      <wps:spPr>
                        <a:xfrm>
                          <a:off x="0" y="0"/>
                          <a:ext cx="3151653" cy="63229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6BF2" w:rsidRPr="0059202A" w:rsidRDefault="00D34CBD" w:rsidP="0059202A">
                            <w:pPr>
                              <w:contextualSpacing/>
                              <w:jc w:val="center"/>
                              <w:rPr>
                                <w:b/>
                                <w:sz w:val="20"/>
                              </w:rPr>
                            </w:pPr>
                            <w:r w:rsidRPr="0059202A">
                              <w:rPr>
                                <w:rFonts w:ascii="Bahnschrift SemiBold Condensed" w:hAnsi="Bahnschrift SemiBold Condensed"/>
                                <w:b/>
                                <w:color w:val="632423" w:themeColor="accent2" w:themeShade="80"/>
                                <w:sz w:val="24"/>
                              </w:rPr>
                              <w:t xml:space="preserve">AİLE </w:t>
                            </w:r>
                            <w:r w:rsidRPr="0059202A">
                              <w:rPr>
                                <w:rFonts w:ascii="Bahnschrift SemiBold Condensed" w:hAnsi="Bahnschrift SemiBold Condensed" w:cs="Arial"/>
                                <w:b/>
                                <w:color w:val="632423" w:themeColor="accent2" w:themeShade="80"/>
                                <w:sz w:val="24"/>
                              </w:rPr>
                              <w:t>İ</w:t>
                            </w:r>
                            <w:r w:rsidRPr="0059202A">
                              <w:rPr>
                                <w:rFonts w:ascii="Bahnschrift SemiBold Condensed" w:hAnsi="Bahnschrift SemiBold Condensed" w:cs="Copperplate Gothic Bold"/>
                                <w:b/>
                                <w:color w:val="632423" w:themeColor="accent2" w:themeShade="80"/>
                                <w:sz w:val="24"/>
                              </w:rPr>
                              <w:t>Ç</w:t>
                            </w:r>
                            <w:r w:rsidRPr="0059202A">
                              <w:rPr>
                                <w:rFonts w:ascii="Bahnschrift SemiBold Condensed" w:hAnsi="Bahnschrift SemiBold Condensed"/>
                                <w:b/>
                                <w:color w:val="632423" w:themeColor="accent2" w:themeShade="80"/>
                                <w:sz w:val="24"/>
                              </w:rPr>
                              <w:t xml:space="preserve">İ </w:t>
                            </w:r>
                            <w:r w:rsidRPr="0059202A">
                              <w:rPr>
                                <w:rFonts w:ascii="Bahnschrift SemiBold Condensed" w:hAnsi="Bahnschrift SemiBold Condensed" w:cs="Arial"/>
                                <w:b/>
                                <w:color w:val="632423" w:themeColor="accent2" w:themeShade="80"/>
                                <w:sz w:val="24"/>
                              </w:rPr>
                              <w:t>İ</w:t>
                            </w:r>
                            <w:r w:rsidRPr="0059202A">
                              <w:rPr>
                                <w:rFonts w:ascii="Bahnschrift SemiBold Condensed" w:hAnsi="Bahnschrift SemiBold Condensed"/>
                                <w:b/>
                                <w:color w:val="632423" w:themeColor="accent2" w:themeShade="80"/>
                                <w:sz w:val="24"/>
                              </w:rPr>
                              <w:t>LET</w:t>
                            </w:r>
                            <w:r w:rsidRPr="0059202A">
                              <w:rPr>
                                <w:rFonts w:ascii="Bahnschrift SemiBold Condensed" w:hAnsi="Bahnschrift SemiBold Condensed" w:cs="Arial"/>
                                <w:b/>
                                <w:color w:val="632423" w:themeColor="accent2" w:themeShade="80"/>
                                <w:sz w:val="24"/>
                              </w:rPr>
                              <w:t>İŞ</w:t>
                            </w:r>
                            <w:r w:rsidRPr="0059202A">
                              <w:rPr>
                                <w:rFonts w:ascii="Bahnschrift SemiBold Condensed" w:hAnsi="Bahnschrift SemiBold Condensed"/>
                                <w:b/>
                                <w:color w:val="632423" w:themeColor="accent2" w:themeShade="80"/>
                                <w:sz w:val="24"/>
                              </w:rPr>
                              <w:t>İM KOPUKLU</w:t>
                            </w:r>
                            <w:r w:rsidRPr="0059202A">
                              <w:rPr>
                                <w:rFonts w:ascii="Bahnschrift SemiBold Condensed" w:hAnsi="Bahnschrift SemiBold Condensed" w:cs="Arial"/>
                                <w:b/>
                                <w:color w:val="632423" w:themeColor="accent2" w:themeShade="80"/>
                                <w:sz w:val="24"/>
                              </w:rPr>
                              <w:t>Ğ</w:t>
                            </w:r>
                            <w:r w:rsidRPr="0059202A">
                              <w:rPr>
                                <w:rFonts w:ascii="Bahnschrift SemiBold Condensed" w:hAnsi="Bahnschrift SemiBold Condensed"/>
                                <w:b/>
                                <w:color w:val="632423" w:themeColor="accent2" w:themeShade="80"/>
                                <w:sz w:val="24"/>
                              </w:rPr>
                              <w:t>UNUN SEBEPLERİ</w:t>
                            </w:r>
                            <w:r w:rsidR="005B6BF2" w:rsidRPr="005B6BF2">
                              <w:br/>
                            </w:r>
                            <w:r w:rsidR="005B6BF2" w:rsidRPr="0059202A">
                              <w:rPr>
                                <w:b/>
                                <w:color w:val="008000"/>
                                <w:sz w:val="20"/>
                              </w:rPr>
                              <w:t>-Egemen Olma Girişimi:</w:t>
                            </w:r>
                            <w:r w:rsidR="005B6BF2" w:rsidRPr="0059202A">
                              <w:rPr>
                                <w:color w:val="00B050"/>
                                <w:sz w:val="20"/>
                              </w:rPr>
                              <w:t xml:space="preserve"> </w:t>
                            </w:r>
                            <w:r w:rsidR="005B6BF2" w:rsidRPr="0059202A">
                              <w:rPr>
                                <w:sz w:val="20"/>
                              </w:rPr>
                              <w:t>Her şeyden haberdar olma durumu söz konusudur.</w:t>
                            </w:r>
                            <w:r w:rsidR="005B6BF2" w:rsidRPr="0059202A">
                              <w:rPr>
                                <w:sz w:val="20"/>
                              </w:rPr>
                              <w:br/>
                            </w:r>
                            <w:r w:rsidR="005B6BF2" w:rsidRPr="0059202A">
                              <w:rPr>
                                <w:b/>
                                <w:color w:val="008000"/>
                                <w:sz w:val="20"/>
                              </w:rPr>
                              <w:t xml:space="preserve">-Saldırganlık-Pasiflik: </w:t>
                            </w:r>
                            <w:r w:rsidR="005B6BF2" w:rsidRPr="0059202A">
                              <w:rPr>
                                <w:sz w:val="20"/>
                              </w:rPr>
                              <w:t>Saldırganlık iletişim içinde olduğumuzun bir göstergesidir. Dayak mı zararlı? "senin annen olmayacağım sözü mü” zararlı? Üzerinde özellikle durmalısınız. Çünkü fiziksel acıları unutmak ile ruhsal acıları unutmak arasında çok fark vardır. İnsan ruhsal acıları unutmakta daha fazla zorlanmaktadır. Bu dayak iyidir demek değil, dayaktan da zararlıdır demektir.</w:t>
                            </w:r>
                          </w:p>
                          <w:p w:rsidR="005B6BF2" w:rsidRPr="005B6BF2" w:rsidRDefault="005B6BF2" w:rsidP="0059202A">
                            <w:pPr>
                              <w:contextualSpacing/>
                              <w:jc w:val="center"/>
                            </w:pPr>
                            <w:r w:rsidRPr="0059202A">
                              <w:rPr>
                                <w:b/>
                                <w:color w:val="008000"/>
                                <w:sz w:val="20"/>
                              </w:rPr>
                              <w:t>-Eleştiriye Aşırı Duyarlılık:</w:t>
                            </w:r>
                            <w:r w:rsidRPr="0059202A">
                              <w:rPr>
                                <w:color w:val="008000"/>
                                <w:sz w:val="20"/>
                              </w:rPr>
                              <w:t xml:space="preserve"> </w:t>
                            </w:r>
                            <w:r w:rsidRPr="0059202A">
                              <w:rPr>
                                <w:sz w:val="20"/>
                              </w:rPr>
                              <w:t>Aile içi iletişim engellerinin biride eşlerin ve çocukların birbirini fazla eleştirmeleri güzel yönlerini görmemeleridir</w:t>
                            </w:r>
                            <w:r w:rsidRPr="0059202A">
                              <w:rPr>
                                <w:sz w:val="20"/>
                              </w:rPr>
                              <w:br/>
                            </w:r>
                            <w:r w:rsidRPr="0059202A">
                              <w:rPr>
                                <w:b/>
                                <w:color w:val="008000"/>
                                <w:sz w:val="20"/>
                              </w:rPr>
                              <w:t>-Kıskançlık-Özgüven Eksikliği:</w:t>
                            </w:r>
                            <w:r w:rsidRPr="0059202A">
                              <w:rPr>
                                <w:color w:val="008000"/>
                                <w:sz w:val="20"/>
                              </w:rPr>
                              <w:t xml:space="preserve"> </w:t>
                            </w:r>
                            <w:r w:rsidRPr="0059202A">
                              <w:rPr>
                                <w:sz w:val="20"/>
                              </w:rPr>
                              <w:t>Aşırı kıskançlık insan yaşamını sınırlandırdığından dolayı aile içi iletişimi engellemektedir.</w:t>
                            </w:r>
                            <w:r w:rsidRPr="0059202A">
                              <w:rPr>
                                <w:sz w:val="20"/>
                              </w:rPr>
                              <w:br/>
                            </w:r>
                            <w:r w:rsidRPr="0059202A">
                              <w:rPr>
                                <w:b/>
                                <w:color w:val="008000"/>
                                <w:sz w:val="20"/>
                              </w:rPr>
                              <w:t>-Alkol ve Uyuşturucu Bağımlılığı:</w:t>
                            </w:r>
                            <w:r w:rsidRPr="0059202A">
                              <w:rPr>
                                <w:color w:val="008000"/>
                                <w:sz w:val="20"/>
                              </w:rPr>
                              <w:t xml:space="preserve"> </w:t>
                            </w:r>
                            <w:r w:rsidRPr="0059202A">
                              <w:rPr>
                                <w:sz w:val="20"/>
                              </w:rPr>
                              <w:t>Her iki bağımlılıklardan birine sahip olan insanların beyinlerinde deformasyon olduğu için normal insan gibi davranamazlar bu da aile içi iletişimsizliğe neden olur.</w:t>
                            </w:r>
                            <w:r w:rsidRPr="005B6BF2">
                              <w:br/>
                            </w:r>
                            <w:proofErr w:type="gramStart"/>
                            <w:r w:rsidRPr="0059202A">
                              <w:rPr>
                                <w:b/>
                                <w:color w:val="008000"/>
                                <w:sz w:val="20"/>
                              </w:rPr>
                              <w:t>-Sosyal Ortama Girme İsteksizliği</w:t>
                            </w:r>
                            <w:r w:rsidRPr="0059202A">
                              <w:rPr>
                                <w:b/>
                                <w:color w:val="008000"/>
                                <w:sz w:val="20"/>
                              </w:rPr>
                              <w:br/>
                              <w:t>-Küsme ve Surat Asma</w:t>
                            </w:r>
                            <w:r w:rsidRPr="0059202A">
                              <w:rPr>
                                <w:b/>
                                <w:color w:val="008000"/>
                                <w:sz w:val="20"/>
                              </w:rPr>
                              <w:br/>
                              <w:t>-Sık Sık Sinirlenme</w:t>
                            </w:r>
                            <w:r w:rsidRPr="0059202A">
                              <w:rPr>
                                <w:b/>
                                <w:color w:val="008000"/>
                                <w:sz w:val="20"/>
                              </w:rPr>
                              <w:br/>
                              <w:t>-Şiddet</w:t>
                            </w:r>
                            <w:r w:rsidRPr="0059202A">
                              <w:rPr>
                                <w:b/>
                                <w:color w:val="008000"/>
                                <w:sz w:val="20"/>
                              </w:rPr>
                              <w:br/>
                              <w:t>-Duygusal ve Fiziksel Uzaklaşma</w:t>
                            </w:r>
                            <w:r w:rsidRPr="0059202A">
                              <w:rPr>
                                <w:b/>
                                <w:color w:val="008000"/>
                                <w:sz w:val="20"/>
                              </w:rPr>
                              <w:br/>
                              <w:t>-Yalan</w:t>
                            </w:r>
                            <w:r w:rsidRPr="0059202A">
                              <w:rPr>
                                <w:b/>
                                <w:color w:val="008000"/>
                                <w:sz w:val="20"/>
                              </w:rPr>
                              <w:br/>
                              <w:t>-Fedakârlığı Devamlı Karşı Taraftan Bekleme</w:t>
                            </w:r>
                            <w:r w:rsidRPr="0059202A">
                              <w:rPr>
                                <w:b/>
                                <w:color w:val="008000"/>
                                <w:sz w:val="20"/>
                              </w:rPr>
                              <w:br/>
                              <w:t xml:space="preserve">-Karşıdakini İfade Etme </w:t>
                            </w:r>
                            <w:r w:rsidR="0059202A" w:rsidRPr="0059202A">
                              <w:rPr>
                                <w:b/>
                                <w:color w:val="008000"/>
                                <w:sz w:val="20"/>
                              </w:rPr>
                              <w:t>İmkânı</w:t>
                            </w:r>
                            <w:r w:rsidRPr="0059202A">
                              <w:rPr>
                                <w:b/>
                                <w:color w:val="008000"/>
                                <w:sz w:val="20"/>
                              </w:rPr>
                              <w:t xml:space="preserve"> Tanımama, Peşin Hüküm Verme</w:t>
                            </w:r>
                            <w:r w:rsidRPr="0059202A">
                              <w:rPr>
                                <w:b/>
                                <w:color w:val="008000"/>
                                <w:sz w:val="20"/>
                              </w:rPr>
                              <w:br/>
                            </w:r>
                            <w:r w:rsidRPr="0059202A">
                              <w:rPr>
                                <w:b/>
                                <w:color w:val="008000"/>
                                <w:sz w:val="20"/>
                                <w:szCs w:val="20"/>
                              </w:rPr>
                              <w:t>-Küçük Hataları Çok Abartma</w:t>
                            </w:r>
                            <w:r w:rsidRPr="0059202A">
                              <w:rPr>
                                <w:b/>
                                <w:color w:val="008000"/>
                                <w:sz w:val="20"/>
                                <w:szCs w:val="20"/>
                              </w:rPr>
                              <w:br/>
                              <w:t>-Aileyi ve Bireyleri İlgilendiren Konular Üzerinde Yüzeysel Konuşma, Yapay İlgi Gösterme</w:t>
                            </w:r>
                            <w:r w:rsidRPr="0059202A">
                              <w:rPr>
                                <w:b/>
                                <w:color w:val="008000"/>
                                <w:sz w:val="20"/>
                                <w:szCs w:val="20"/>
                              </w:rPr>
                              <w:br/>
                              <w:t>-Geçmişteki Üzücü ve Tatsız Olayların Sık Sık Gündeme Getirilmesi</w:t>
                            </w:r>
                            <w:r w:rsidRPr="0059202A">
                              <w:rPr>
                                <w:b/>
                                <w:color w:val="00B050"/>
                                <w:sz w:val="20"/>
                                <w:szCs w:val="20"/>
                              </w:rPr>
                              <w:br/>
                            </w:r>
                            <w:proofErr w:type="gramEnd"/>
                          </w:p>
                          <w:p w:rsidR="005B6BF2" w:rsidRDefault="005B6B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4" o:spid="_x0000_s1030" type="#_x0000_t202" style="position:absolute;left:0;text-align:left;margin-left:503.6pt;margin-top:-21.05pt;width:248.15pt;height:49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V4kwIAAJgFAAAOAAAAZHJzL2Uyb0RvYy54bWysVE1v2zAMvQ/YfxB0X52kSbcGdYqsRYdh&#10;XVusHXpWZKkRJouaxMTOfv0o2flY10uHXWyKfCTFJ5Jn521t2VqFaMCVfHg04Ew5CZVxTyX//nD1&#10;7gNnEYWrhAWnSr5RkZ/P3r45a/xUjWAJtlKBURAXp40v+RLRT4siyqWqRTwCrxwZNYRaIB3DU1EF&#10;0VD02hajweCkaCBUPoBUMZL2sjPyWY6vtZJ4q3VUyGzJ6W6YvyF/F+lbzM7E9CkIvzSyv4b4h1vU&#10;wjhKugt1KVCwVTB/haqNDBBB45GEugCtjVS5BqpmOHhWzf1SeJVrIXKi39EU/19YebO+C8xU9HZj&#10;zpyo6Y2+KjSOfVnhKq4YqYmjxscpQe89gbH9CC3ht/pIylR6q0Od/lQUIzuxvdkxrFpkkpTHw8nw&#10;ZHLMmSTbyfFodPr+NMUp9u4+RPykoGZJKHmgJ8zMivV1xA66haRsEayproy1+ZDaRl3YwNaCHtxi&#10;viQF/wNlHWtS9skgB3aQ3LvI1qUwKjdOny6V3pWYJdxYlTDWfVOaiMuVvpBbSKncLn9GJ5SmVK9x&#10;7PH7W73GuauDPHJmcLhzro2DkKvPk7anrPqxpUx3eHqbg7qTiO2izR2z64wFVBtqjADdeEUvrww9&#10;3rWIeCcCzRP1Au0IvKWPtkDkQy9xtoTw6yV9wlObk5Wzhuaz5PHnSgTFmf3saABOh+NxGuh8GE/e&#10;j+gQDi2LQ4tb1RdAHTGkbeRlFhMe7VbUAepHWiXzlJVMwknKXXLcihfYbQ1aRVLN5xlEI+wFXrt7&#10;L1PoxHJqzYf2UQTf9y9S69/AdpLF9Fkbd9jk6WC+QtAm93jiuWO155/GP09Jv6rSfjk8Z9R+oc5+&#10;AwAA//8DAFBLAwQUAAYACAAAACEA5X+DKOQAAAANAQAADwAAAGRycy9kb3ducmV2LnhtbEyPy07D&#10;MBBF90j9B2sqsUGt3YS0JcSpEOIhsaMBKnZuPCQR8TiK3ST8Pe4KlldzdO+ZbDeZlg3Yu8aShNVS&#10;AEMqrW6okvBWPC62wJxXpFVrCSX8oINdPrvIVKrtSK847H3FQgm5VEmove9Szl1Zo1FuaTukcPuy&#10;vVE+xL7iuldjKDctj4RYc6MaCgu16vC+xvJ7fzISPq+qw4ubnt7HOIm7h+eh2HzoQsrL+XR3C8zj&#10;5P9gOOsHdciD09GeSDvWhizEJgqshMV1tAJ2RhIRJ8COEm6SeA08z/j/L/JfAAAA//8DAFBLAQIt&#10;ABQABgAIAAAAIQC2gziS/gAAAOEBAAATAAAAAAAAAAAAAAAAAAAAAABbQ29udGVudF9UeXBlc10u&#10;eG1sUEsBAi0AFAAGAAgAAAAhADj9If/WAAAAlAEAAAsAAAAAAAAAAAAAAAAALwEAAF9yZWxzLy5y&#10;ZWxzUEsBAi0AFAAGAAgAAAAhACbHFXiTAgAAmAUAAA4AAAAAAAAAAAAAAAAALgIAAGRycy9lMm9E&#10;b2MueG1sUEsBAi0AFAAGAAgAAAAhAOV/gyjkAAAADQEAAA8AAAAAAAAAAAAAAAAA7QQAAGRycy9k&#10;b3ducmV2LnhtbFBLBQYAAAAABAAEAPMAAAD+BQAAAAA=&#10;" fillcolor="white [3201]" stroked="f" strokeweight=".5pt">
                <v:textbox>
                  <w:txbxContent>
                    <w:p w:rsidR="005B6BF2" w:rsidRPr="0059202A" w:rsidRDefault="00D34CBD" w:rsidP="0059202A">
                      <w:pPr>
                        <w:contextualSpacing/>
                        <w:jc w:val="center"/>
                        <w:rPr>
                          <w:b/>
                          <w:sz w:val="20"/>
                        </w:rPr>
                      </w:pPr>
                      <w:r w:rsidRPr="0059202A">
                        <w:rPr>
                          <w:rFonts w:ascii="Bahnschrift SemiBold Condensed" w:hAnsi="Bahnschrift SemiBold Condensed"/>
                          <w:b/>
                          <w:color w:val="632423" w:themeColor="accent2" w:themeShade="80"/>
                          <w:sz w:val="24"/>
                        </w:rPr>
                        <w:t xml:space="preserve">AİLE </w:t>
                      </w:r>
                      <w:r w:rsidRPr="0059202A">
                        <w:rPr>
                          <w:rFonts w:ascii="Bahnschrift SemiBold Condensed" w:hAnsi="Bahnschrift SemiBold Condensed" w:cs="Arial"/>
                          <w:b/>
                          <w:color w:val="632423" w:themeColor="accent2" w:themeShade="80"/>
                          <w:sz w:val="24"/>
                        </w:rPr>
                        <w:t>İ</w:t>
                      </w:r>
                      <w:r w:rsidRPr="0059202A">
                        <w:rPr>
                          <w:rFonts w:ascii="Bahnschrift SemiBold Condensed" w:hAnsi="Bahnschrift SemiBold Condensed" w:cs="Copperplate Gothic Bold"/>
                          <w:b/>
                          <w:color w:val="632423" w:themeColor="accent2" w:themeShade="80"/>
                          <w:sz w:val="24"/>
                        </w:rPr>
                        <w:t>Ç</w:t>
                      </w:r>
                      <w:r w:rsidRPr="0059202A">
                        <w:rPr>
                          <w:rFonts w:ascii="Bahnschrift SemiBold Condensed" w:hAnsi="Bahnschrift SemiBold Condensed"/>
                          <w:b/>
                          <w:color w:val="632423" w:themeColor="accent2" w:themeShade="80"/>
                          <w:sz w:val="24"/>
                        </w:rPr>
                        <w:t xml:space="preserve">İ </w:t>
                      </w:r>
                      <w:r w:rsidRPr="0059202A">
                        <w:rPr>
                          <w:rFonts w:ascii="Bahnschrift SemiBold Condensed" w:hAnsi="Bahnschrift SemiBold Condensed" w:cs="Arial"/>
                          <w:b/>
                          <w:color w:val="632423" w:themeColor="accent2" w:themeShade="80"/>
                          <w:sz w:val="24"/>
                        </w:rPr>
                        <w:t>İ</w:t>
                      </w:r>
                      <w:r w:rsidRPr="0059202A">
                        <w:rPr>
                          <w:rFonts w:ascii="Bahnschrift SemiBold Condensed" w:hAnsi="Bahnschrift SemiBold Condensed"/>
                          <w:b/>
                          <w:color w:val="632423" w:themeColor="accent2" w:themeShade="80"/>
                          <w:sz w:val="24"/>
                        </w:rPr>
                        <w:t>LET</w:t>
                      </w:r>
                      <w:r w:rsidRPr="0059202A">
                        <w:rPr>
                          <w:rFonts w:ascii="Bahnschrift SemiBold Condensed" w:hAnsi="Bahnschrift SemiBold Condensed" w:cs="Arial"/>
                          <w:b/>
                          <w:color w:val="632423" w:themeColor="accent2" w:themeShade="80"/>
                          <w:sz w:val="24"/>
                        </w:rPr>
                        <w:t>İŞ</w:t>
                      </w:r>
                      <w:r w:rsidRPr="0059202A">
                        <w:rPr>
                          <w:rFonts w:ascii="Bahnschrift SemiBold Condensed" w:hAnsi="Bahnschrift SemiBold Condensed"/>
                          <w:b/>
                          <w:color w:val="632423" w:themeColor="accent2" w:themeShade="80"/>
                          <w:sz w:val="24"/>
                        </w:rPr>
                        <w:t>İM KOPUKLU</w:t>
                      </w:r>
                      <w:r w:rsidRPr="0059202A">
                        <w:rPr>
                          <w:rFonts w:ascii="Bahnschrift SemiBold Condensed" w:hAnsi="Bahnschrift SemiBold Condensed" w:cs="Arial"/>
                          <w:b/>
                          <w:color w:val="632423" w:themeColor="accent2" w:themeShade="80"/>
                          <w:sz w:val="24"/>
                        </w:rPr>
                        <w:t>Ğ</w:t>
                      </w:r>
                      <w:r w:rsidRPr="0059202A">
                        <w:rPr>
                          <w:rFonts w:ascii="Bahnschrift SemiBold Condensed" w:hAnsi="Bahnschrift SemiBold Condensed"/>
                          <w:b/>
                          <w:color w:val="632423" w:themeColor="accent2" w:themeShade="80"/>
                          <w:sz w:val="24"/>
                        </w:rPr>
                        <w:t>UNUN SEBEPLERİ</w:t>
                      </w:r>
                      <w:r w:rsidR="005B6BF2" w:rsidRPr="005B6BF2">
                        <w:br/>
                      </w:r>
                      <w:r w:rsidR="005B6BF2" w:rsidRPr="0059202A">
                        <w:rPr>
                          <w:b/>
                          <w:color w:val="008000"/>
                          <w:sz w:val="20"/>
                        </w:rPr>
                        <w:t>-Egemen Olma Girişimi:</w:t>
                      </w:r>
                      <w:r w:rsidR="005B6BF2" w:rsidRPr="0059202A">
                        <w:rPr>
                          <w:color w:val="00B050"/>
                          <w:sz w:val="20"/>
                        </w:rPr>
                        <w:t xml:space="preserve"> </w:t>
                      </w:r>
                      <w:r w:rsidR="005B6BF2" w:rsidRPr="0059202A">
                        <w:rPr>
                          <w:sz w:val="20"/>
                        </w:rPr>
                        <w:t>Her şeyden haberdar olma durumu söz konusudur.</w:t>
                      </w:r>
                      <w:r w:rsidR="005B6BF2" w:rsidRPr="0059202A">
                        <w:rPr>
                          <w:sz w:val="20"/>
                        </w:rPr>
                        <w:br/>
                      </w:r>
                      <w:r w:rsidR="005B6BF2" w:rsidRPr="0059202A">
                        <w:rPr>
                          <w:b/>
                          <w:color w:val="008000"/>
                          <w:sz w:val="20"/>
                        </w:rPr>
                        <w:t xml:space="preserve">-Saldırganlık-Pasiflik: </w:t>
                      </w:r>
                      <w:r w:rsidR="005B6BF2" w:rsidRPr="0059202A">
                        <w:rPr>
                          <w:sz w:val="20"/>
                        </w:rPr>
                        <w:t>Saldırganlık iletişim içinde olduğumuzun bir göstergesidir. Dayak mı zararlı? "senin annen olmayacağım sözü mü” zararlı? Üzerinde özellikle durmalısınız. Çünkü fiziksel acıları unutmak ile ruhsal acıları unutmak arasında çok fark vardır. İnsan ruhsal acıları unutmakta daha fazla zorlanmaktadır. Bu dayak iyidir demek değil, dayaktan da zararlıdır demektir.</w:t>
                      </w:r>
                    </w:p>
                    <w:p w:rsidR="005B6BF2" w:rsidRPr="005B6BF2" w:rsidRDefault="005B6BF2" w:rsidP="0059202A">
                      <w:pPr>
                        <w:contextualSpacing/>
                        <w:jc w:val="center"/>
                      </w:pPr>
                      <w:r w:rsidRPr="0059202A">
                        <w:rPr>
                          <w:b/>
                          <w:color w:val="008000"/>
                          <w:sz w:val="20"/>
                        </w:rPr>
                        <w:t>-Eleştiriye Aşırı Duyarlılık:</w:t>
                      </w:r>
                      <w:r w:rsidRPr="0059202A">
                        <w:rPr>
                          <w:color w:val="008000"/>
                          <w:sz w:val="20"/>
                        </w:rPr>
                        <w:t xml:space="preserve"> </w:t>
                      </w:r>
                      <w:r w:rsidRPr="0059202A">
                        <w:rPr>
                          <w:sz w:val="20"/>
                        </w:rPr>
                        <w:t>Aile içi iletişim engellerinin biride eşlerin ve çocukların birbirini fazla eleştirmeleri güzel yönlerini görmemeleridir</w:t>
                      </w:r>
                      <w:r w:rsidRPr="0059202A">
                        <w:rPr>
                          <w:sz w:val="20"/>
                        </w:rPr>
                        <w:br/>
                      </w:r>
                      <w:r w:rsidRPr="0059202A">
                        <w:rPr>
                          <w:b/>
                          <w:color w:val="008000"/>
                          <w:sz w:val="20"/>
                        </w:rPr>
                        <w:t>-Kıskançlık-Özgüven Eksikliği:</w:t>
                      </w:r>
                      <w:r w:rsidRPr="0059202A">
                        <w:rPr>
                          <w:color w:val="008000"/>
                          <w:sz w:val="20"/>
                        </w:rPr>
                        <w:t xml:space="preserve"> </w:t>
                      </w:r>
                      <w:r w:rsidRPr="0059202A">
                        <w:rPr>
                          <w:sz w:val="20"/>
                        </w:rPr>
                        <w:t>Aşırı kıskançlık insan yaşamını sınırlandırdığından dolayı aile içi iletişimi engellemektedir.</w:t>
                      </w:r>
                      <w:r w:rsidRPr="0059202A">
                        <w:rPr>
                          <w:sz w:val="20"/>
                        </w:rPr>
                        <w:br/>
                      </w:r>
                      <w:r w:rsidRPr="0059202A">
                        <w:rPr>
                          <w:b/>
                          <w:color w:val="008000"/>
                          <w:sz w:val="20"/>
                        </w:rPr>
                        <w:t>-Alkol ve Uyuşturucu Bağımlılığı:</w:t>
                      </w:r>
                      <w:r w:rsidRPr="0059202A">
                        <w:rPr>
                          <w:color w:val="008000"/>
                          <w:sz w:val="20"/>
                        </w:rPr>
                        <w:t xml:space="preserve"> </w:t>
                      </w:r>
                      <w:r w:rsidRPr="0059202A">
                        <w:rPr>
                          <w:sz w:val="20"/>
                        </w:rPr>
                        <w:t>Her iki bağımlılıklardan birine sahip olan insanların beyinlerinde deformasyon olduğu için normal insan gibi davranamazlar bu da aile içi iletişimsizliğe neden olur.</w:t>
                      </w:r>
                      <w:r w:rsidRPr="005B6BF2">
                        <w:br/>
                      </w:r>
                      <w:proofErr w:type="gramStart"/>
                      <w:r w:rsidRPr="0059202A">
                        <w:rPr>
                          <w:b/>
                          <w:color w:val="008000"/>
                          <w:sz w:val="20"/>
                        </w:rPr>
                        <w:t>-Sosyal Ortama Girme İsteksizliği</w:t>
                      </w:r>
                      <w:r w:rsidRPr="0059202A">
                        <w:rPr>
                          <w:b/>
                          <w:color w:val="008000"/>
                          <w:sz w:val="20"/>
                        </w:rPr>
                        <w:br/>
                        <w:t>-Küsme ve Surat Asma</w:t>
                      </w:r>
                      <w:r w:rsidRPr="0059202A">
                        <w:rPr>
                          <w:b/>
                          <w:color w:val="008000"/>
                          <w:sz w:val="20"/>
                        </w:rPr>
                        <w:br/>
                        <w:t>-Sık Sık Sinirlenme</w:t>
                      </w:r>
                      <w:r w:rsidRPr="0059202A">
                        <w:rPr>
                          <w:b/>
                          <w:color w:val="008000"/>
                          <w:sz w:val="20"/>
                        </w:rPr>
                        <w:br/>
                        <w:t>-Şiddet</w:t>
                      </w:r>
                      <w:r w:rsidRPr="0059202A">
                        <w:rPr>
                          <w:b/>
                          <w:color w:val="008000"/>
                          <w:sz w:val="20"/>
                        </w:rPr>
                        <w:br/>
                        <w:t>-Duygusal ve Fiziksel Uzaklaşma</w:t>
                      </w:r>
                      <w:r w:rsidRPr="0059202A">
                        <w:rPr>
                          <w:b/>
                          <w:color w:val="008000"/>
                          <w:sz w:val="20"/>
                        </w:rPr>
                        <w:br/>
                        <w:t>-Yalan</w:t>
                      </w:r>
                      <w:r w:rsidRPr="0059202A">
                        <w:rPr>
                          <w:b/>
                          <w:color w:val="008000"/>
                          <w:sz w:val="20"/>
                        </w:rPr>
                        <w:br/>
                        <w:t>-Fedakârlığı Devamlı Karşı Taraftan Bekleme</w:t>
                      </w:r>
                      <w:r w:rsidRPr="0059202A">
                        <w:rPr>
                          <w:b/>
                          <w:color w:val="008000"/>
                          <w:sz w:val="20"/>
                        </w:rPr>
                        <w:br/>
                        <w:t xml:space="preserve">-Karşıdakini İfade Etme </w:t>
                      </w:r>
                      <w:r w:rsidR="0059202A" w:rsidRPr="0059202A">
                        <w:rPr>
                          <w:b/>
                          <w:color w:val="008000"/>
                          <w:sz w:val="20"/>
                        </w:rPr>
                        <w:t>İmkânı</w:t>
                      </w:r>
                      <w:r w:rsidRPr="0059202A">
                        <w:rPr>
                          <w:b/>
                          <w:color w:val="008000"/>
                          <w:sz w:val="20"/>
                        </w:rPr>
                        <w:t xml:space="preserve"> Tanımama, Peşin Hüküm Verme</w:t>
                      </w:r>
                      <w:r w:rsidRPr="0059202A">
                        <w:rPr>
                          <w:b/>
                          <w:color w:val="008000"/>
                          <w:sz w:val="20"/>
                        </w:rPr>
                        <w:br/>
                      </w:r>
                      <w:r w:rsidRPr="0059202A">
                        <w:rPr>
                          <w:b/>
                          <w:color w:val="008000"/>
                          <w:sz w:val="20"/>
                          <w:szCs w:val="20"/>
                        </w:rPr>
                        <w:t>-Küçük Hataları Çok Abartma</w:t>
                      </w:r>
                      <w:r w:rsidRPr="0059202A">
                        <w:rPr>
                          <w:b/>
                          <w:color w:val="008000"/>
                          <w:sz w:val="20"/>
                          <w:szCs w:val="20"/>
                        </w:rPr>
                        <w:br/>
                        <w:t>-Aileyi ve Bireyleri İlgilendiren Konular Üzerinde Yüzeysel Konuşma, Yapay İlgi Gösterme</w:t>
                      </w:r>
                      <w:r w:rsidRPr="0059202A">
                        <w:rPr>
                          <w:b/>
                          <w:color w:val="008000"/>
                          <w:sz w:val="20"/>
                          <w:szCs w:val="20"/>
                        </w:rPr>
                        <w:br/>
                        <w:t>-Geçmişteki Üzücü ve Tatsız Olayların Sık Sık Gündeme Getirilmesi</w:t>
                      </w:r>
                      <w:r w:rsidRPr="0059202A">
                        <w:rPr>
                          <w:b/>
                          <w:color w:val="00B050"/>
                          <w:sz w:val="20"/>
                          <w:szCs w:val="20"/>
                        </w:rPr>
                        <w:br/>
                      </w:r>
                      <w:proofErr w:type="gramEnd"/>
                    </w:p>
                    <w:p w:rsidR="005B6BF2" w:rsidRDefault="005B6BF2"/>
                  </w:txbxContent>
                </v:textbox>
              </v:shape>
            </w:pict>
          </mc:Fallback>
        </mc:AlternateContent>
      </w:r>
      <w:r w:rsidR="00B53958" w:rsidRPr="002C079D">
        <w:rPr>
          <w:rFonts w:ascii="Verdana" w:eastAsia="Calibri" w:hAnsi="Verdana" w:cs="Arial"/>
          <w:noProof/>
          <w:color w:val="000000"/>
          <w:sz w:val="20"/>
          <w:lang w:eastAsia="tr-TR"/>
        </w:rPr>
        <w:drawing>
          <wp:anchor distT="0" distB="0" distL="114300" distR="114300" simplePos="0" relativeHeight="251667456" behindDoc="0" locked="0" layoutInCell="1" allowOverlap="1" wp14:anchorId="5F0BCEAB" wp14:editId="63046EAE">
            <wp:simplePos x="0" y="0"/>
            <wp:positionH relativeFrom="column">
              <wp:posOffset>1050926</wp:posOffset>
            </wp:positionH>
            <wp:positionV relativeFrom="paragraph">
              <wp:posOffset>5739303</wp:posOffset>
            </wp:positionV>
            <wp:extent cx="1208116" cy="529100"/>
            <wp:effectExtent l="0" t="0" r="0" b="4445"/>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337980-happy-cartoon-family.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34816" cy="540793"/>
                    </a:xfrm>
                    <a:prstGeom prst="rect">
                      <a:avLst/>
                    </a:prstGeom>
                  </pic:spPr>
                </pic:pic>
              </a:graphicData>
            </a:graphic>
            <wp14:sizeRelH relativeFrom="page">
              <wp14:pctWidth>0</wp14:pctWidth>
            </wp14:sizeRelH>
            <wp14:sizeRelV relativeFrom="page">
              <wp14:pctHeight>0</wp14:pctHeight>
            </wp14:sizeRelV>
          </wp:anchor>
        </w:drawing>
      </w:r>
      <w:r w:rsidR="00B53958">
        <w:rPr>
          <w:noProof/>
          <w:lang w:eastAsia="tr-TR"/>
        </w:rPr>
        <mc:AlternateContent>
          <mc:Choice Requires="wps">
            <w:drawing>
              <wp:anchor distT="0" distB="0" distL="114300" distR="114300" simplePos="0" relativeHeight="251664384" behindDoc="0" locked="0" layoutInCell="1" allowOverlap="1">
                <wp:simplePos x="0" y="0"/>
                <wp:positionH relativeFrom="column">
                  <wp:posOffset>3139642</wp:posOffset>
                </wp:positionH>
                <wp:positionV relativeFrom="paragraph">
                  <wp:posOffset>-427522</wp:posOffset>
                </wp:positionV>
                <wp:extent cx="914400" cy="512465"/>
                <wp:effectExtent l="0" t="0" r="0" b="1905"/>
                <wp:wrapNone/>
                <wp:docPr id="6" name="Metin Kutusu 6"/>
                <wp:cNvGraphicFramePr/>
                <a:graphic xmlns:a="http://schemas.openxmlformats.org/drawingml/2006/main">
                  <a:graphicData uri="http://schemas.microsoft.com/office/word/2010/wordprocessingShape">
                    <wps:wsp>
                      <wps:cNvSpPr txBox="1"/>
                      <wps:spPr>
                        <a:xfrm>
                          <a:off x="0" y="0"/>
                          <a:ext cx="914400" cy="512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3958" w:rsidRPr="005B6BF2" w:rsidRDefault="00B53958" w:rsidP="00B53958">
                            <w:pPr>
                              <w:jc w:val="center"/>
                              <w:rPr>
                                <w:rFonts w:ascii="Snap ITC" w:hAnsi="Snap ITC" w:cs="Times New Roman"/>
                                <w:b/>
                                <w:color w:val="31849B" w:themeColor="accent5" w:themeShade="BF"/>
                                <w:sz w:val="24"/>
                              </w:rPr>
                            </w:pPr>
                            <w:r w:rsidRPr="005B6BF2">
                              <w:rPr>
                                <w:rFonts w:ascii="Snap ITC" w:hAnsi="Snap ITC"/>
                                <w:b/>
                                <w:color w:val="31849B" w:themeColor="accent5" w:themeShade="BF"/>
                                <w:sz w:val="24"/>
                              </w:rPr>
                              <w:t>A</w:t>
                            </w:r>
                            <w:r w:rsidRPr="005B6BF2">
                              <w:rPr>
                                <w:rFonts w:ascii="Snap ITC" w:hAnsi="Snap ITC" w:cs="Times New Roman"/>
                                <w:b/>
                                <w:color w:val="31849B" w:themeColor="accent5" w:themeShade="BF"/>
                                <w:sz w:val="24"/>
                              </w:rPr>
                              <w:t>İ</w:t>
                            </w:r>
                            <w:r w:rsidRPr="005B6BF2">
                              <w:rPr>
                                <w:rFonts w:ascii="Snap ITC" w:hAnsi="Snap ITC"/>
                                <w:b/>
                                <w:color w:val="31849B" w:themeColor="accent5" w:themeShade="BF"/>
                                <w:sz w:val="24"/>
                              </w:rPr>
                              <w:t xml:space="preserve">LE </w:t>
                            </w:r>
                            <w:r w:rsidRPr="005B6BF2">
                              <w:rPr>
                                <w:rFonts w:ascii="Snap ITC" w:hAnsi="Snap ITC" w:cs="Times New Roman"/>
                                <w:b/>
                                <w:color w:val="31849B" w:themeColor="accent5" w:themeShade="BF"/>
                                <w:sz w:val="24"/>
                              </w:rPr>
                              <w:t>İ</w:t>
                            </w:r>
                            <w:r w:rsidRPr="005B6BF2">
                              <w:rPr>
                                <w:rFonts w:ascii="Snap ITC" w:hAnsi="Snap ITC" w:cs="Jokerman"/>
                                <w:b/>
                                <w:color w:val="31849B" w:themeColor="accent5" w:themeShade="BF"/>
                                <w:sz w:val="24"/>
                              </w:rPr>
                              <w:t>Ç</w:t>
                            </w:r>
                            <w:r w:rsidRPr="005B6BF2">
                              <w:rPr>
                                <w:rFonts w:ascii="Snap ITC" w:hAnsi="Snap ITC" w:cs="Times New Roman"/>
                                <w:b/>
                                <w:color w:val="31849B" w:themeColor="accent5" w:themeShade="BF"/>
                                <w:sz w:val="24"/>
                              </w:rPr>
                              <w:t>İ</w:t>
                            </w:r>
                            <w:r w:rsidRPr="005B6BF2">
                              <w:rPr>
                                <w:rFonts w:ascii="Snap ITC" w:hAnsi="Snap ITC"/>
                                <w:b/>
                                <w:color w:val="31849B" w:themeColor="accent5" w:themeShade="BF"/>
                                <w:sz w:val="24"/>
                              </w:rPr>
                              <w:t xml:space="preserve"> </w:t>
                            </w:r>
                            <w:r w:rsidRPr="005B6BF2">
                              <w:rPr>
                                <w:rFonts w:ascii="Snap ITC" w:hAnsi="Snap ITC" w:cs="Times New Roman"/>
                                <w:b/>
                                <w:color w:val="31849B" w:themeColor="accent5" w:themeShade="BF"/>
                                <w:sz w:val="24"/>
                              </w:rPr>
                              <w:t>İ</w:t>
                            </w:r>
                            <w:r w:rsidRPr="005B6BF2">
                              <w:rPr>
                                <w:rFonts w:ascii="Snap ITC" w:hAnsi="Snap ITC"/>
                                <w:b/>
                                <w:color w:val="31849B" w:themeColor="accent5" w:themeShade="BF"/>
                                <w:sz w:val="24"/>
                              </w:rPr>
                              <w:t>LET</w:t>
                            </w:r>
                            <w:r w:rsidRPr="005B6BF2">
                              <w:rPr>
                                <w:rFonts w:ascii="Snap ITC" w:hAnsi="Snap ITC" w:cs="Times New Roman"/>
                                <w:b/>
                                <w:color w:val="31849B" w:themeColor="accent5" w:themeShade="BF"/>
                                <w:sz w:val="24"/>
                              </w:rPr>
                              <w:t>İŞİ</w:t>
                            </w:r>
                            <w:r w:rsidRPr="005B6BF2">
                              <w:rPr>
                                <w:rFonts w:ascii="Snap ITC" w:hAnsi="Snap ITC"/>
                                <w:b/>
                                <w:color w:val="31849B" w:themeColor="accent5" w:themeShade="BF"/>
                                <w:sz w:val="24"/>
                              </w:rPr>
                              <w:t xml:space="preserve">M </w:t>
                            </w:r>
                            <w:r w:rsidRPr="005B6BF2">
                              <w:rPr>
                                <w:rFonts w:ascii="Snap ITC" w:hAnsi="Snap ITC"/>
                                <w:b/>
                                <w:color w:val="31849B" w:themeColor="accent5" w:themeShade="BF"/>
                                <w:sz w:val="24"/>
                              </w:rPr>
                              <w:br/>
                            </w:r>
                          </w:p>
                          <w:p w:rsidR="00B53958" w:rsidRDefault="00B5395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6" o:spid="_x0000_s1031" type="#_x0000_t202" style="position:absolute;left:0;text-align:left;margin-left:247.2pt;margin-top:-33.65pt;width:1in;height:40.3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4EfjAIAAJIFAAAOAAAAZHJzL2Uyb0RvYy54bWysVE1v2zAMvQ/YfxB0X51kSbYFdYqsRYdh&#10;XVusHXpWZKkRJouCxMROf/0o2flY10uHXWxKfCRF8pGnZ21t2UaFaMCVfHgy4Ew5CZVxjyX/eX/5&#10;7iNnEYWrhAWnSr5VkZ/N3745bfxMjWAFtlKBkRMXZ40v+QrRz4oiypWqRTwBrxwpNYRaIB3DY1EF&#10;0ZD32hajwWBaNBAqH0CqGOn2olPyefavtZJ4o3VUyGzJ6W2YvyF/l+lbzE/F7DEIvzKyf4b4h1fU&#10;wjgKund1IVCwdTB/uaqNDBBB44mEugCtjVQ5B8pmOHiWzd1KeJVzoeJEvy9T/H9u5fXmNjBTlXzK&#10;mRM1tei7QuPYtzWu45pNU4UaH2cEvPMExfYztNTp3X2ky5R4q0Od/pQSIz3Veruvr2qRSbr8NByP&#10;B6SRpJoMR+PpJHkpDsY+RPyioGZJKHmg9uWqis1VxA66g6RYEaypLo21+ZAoo85tYBtBzbaYn0jO&#10;/0BZxxrK9f1kkB07SOadZ+uSG5VJ04dLiXcJZgm3ViWMdT+UpqLlPF+ILaRUbh8/oxNKU6jXGPb4&#10;w6teY9zlQRY5MjjcG9fGQcjZ5yk7lKz6tSuZ7vDUm6O8k4jtss1syZ1LN0uotkSLAN1oRS8vDTXv&#10;SkS8FYFmifpN+wFv6KMtUPGhlzhbQXh66T7hieKk5ayh2Sy5o+XBmf3qiPqZRTTK+TCefBhRhHCs&#10;WR5r3Lo+B+LDkPaQl1lMeLQ7UQeoH2iJLFJMUgknKXLJcSeeY7cvaAlJtVhkEA2vF3jl7rxMrlON&#10;EzHv2wcRfM9eJNpfw26GxewZiTtssnSwWCNokxl+qGlffRr8PCP9kkqb5ficUYdVOv8NAAD//wMA&#10;UEsDBBQABgAIAAAAIQDv0KYg4AAAAAoBAAAPAAAAZHJzL2Rvd25yZXYueG1sTI/BTsMwDIbvSLxD&#10;ZCRuW7q1KmlpOqFJk3aAAwXENWtCW9E4Jcm27u0xJ3a0/en391eb2Y7sZHwYHEpYLRNgBlunB+wk&#10;vL/tFgJYiAq1Gh0aCRcTYFPf3lSq1O6Mr+bUxI5RCIZSSehjnErOQ9sbq8LSTQbp9uW8VZFG33Ht&#10;1ZnC7cjXSZJzqwakD72azLY37XdztBJetkUj9uuL/yzS/a4RPyv3LD6kvL+bnx6BRTPHfxj+9Ekd&#10;anI6uCPqwEYJWZFlhEpY5A8pMCLyVNDmQGiaAa8rfl2h/gUAAP//AwBQSwECLQAUAAYACAAAACEA&#10;toM4kv4AAADhAQAAEwAAAAAAAAAAAAAAAAAAAAAAW0NvbnRlbnRfVHlwZXNdLnhtbFBLAQItABQA&#10;BgAIAAAAIQA4/SH/1gAAAJQBAAALAAAAAAAAAAAAAAAAAC8BAABfcmVscy8ucmVsc1BLAQItABQA&#10;BgAIAAAAIQAwe4EfjAIAAJIFAAAOAAAAAAAAAAAAAAAAAC4CAABkcnMvZTJvRG9jLnhtbFBLAQIt&#10;ABQABgAIAAAAIQDv0KYg4AAAAAoBAAAPAAAAAAAAAAAAAAAAAOYEAABkcnMvZG93bnJldi54bWxQ&#10;SwUGAAAAAAQABADzAAAA8wUAAAAA&#10;" fillcolor="white [3201]" stroked="f" strokeweight=".5pt">
                <v:textbox>
                  <w:txbxContent>
                    <w:p w:rsidR="00B53958" w:rsidRPr="005B6BF2" w:rsidRDefault="00B53958" w:rsidP="00B53958">
                      <w:pPr>
                        <w:jc w:val="center"/>
                        <w:rPr>
                          <w:rFonts w:ascii="Snap ITC" w:hAnsi="Snap ITC" w:cs="Times New Roman"/>
                          <w:b/>
                          <w:color w:val="31849B" w:themeColor="accent5" w:themeShade="BF"/>
                          <w:sz w:val="24"/>
                        </w:rPr>
                      </w:pPr>
                      <w:r w:rsidRPr="005B6BF2">
                        <w:rPr>
                          <w:rFonts w:ascii="Snap ITC" w:hAnsi="Snap ITC"/>
                          <w:b/>
                          <w:color w:val="31849B" w:themeColor="accent5" w:themeShade="BF"/>
                          <w:sz w:val="24"/>
                        </w:rPr>
                        <w:t>A</w:t>
                      </w:r>
                      <w:r w:rsidRPr="005B6BF2">
                        <w:rPr>
                          <w:rFonts w:ascii="Snap ITC" w:hAnsi="Snap ITC" w:cs="Times New Roman"/>
                          <w:b/>
                          <w:color w:val="31849B" w:themeColor="accent5" w:themeShade="BF"/>
                          <w:sz w:val="24"/>
                        </w:rPr>
                        <w:t>İ</w:t>
                      </w:r>
                      <w:r w:rsidRPr="005B6BF2">
                        <w:rPr>
                          <w:rFonts w:ascii="Snap ITC" w:hAnsi="Snap ITC"/>
                          <w:b/>
                          <w:color w:val="31849B" w:themeColor="accent5" w:themeShade="BF"/>
                          <w:sz w:val="24"/>
                        </w:rPr>
                        <w:t xml:space="preserve">LE </w:t>
                      </w:r>
                      <w:r w:rsidRPr="005B6BF2">
                        <w:rPr>
                          <w:rFonts w:ascii="Snap ITC" w:hAnsi="Snap ITC" w:cs="Times New Roman"/>
                          <w:b/>
                          <w:color w:val="31849B" w:themeColor="accent5" w:themeShade="BF"/>
                          <w:sz w:val="24"/>
                        </w:rPr>
                        <w:t>İ</w:t>
                      </w:r>
                      <w:r w:rsidRPr="005B6BF2">
                        <w:rPr>
                          <w:rFonts w:ascii="Snap ITC" w:hAnsi="Snap ITC" w:cs="Jokerman"/>
                          <w:b/>
                          <w:color w:val="31849B" w:themeColor="accent5" w:themeShade="BF"/>
                          <w:sz w:val="24"/>
                        </w:rPr>
                        <w:t>Ç</w:t>
                      </w:r>
                      <w:r w:rsidRPr="005B6BF2">
                        <w:rPr>
                          <w:rFonts w:ascii="Snap ITC" w:hAnsi="Snap ITC" w:cs="Times New Roman"/>
                          <w:b/>
                          <w:color w:val="31849B" w:themeColor="accent5" w:themeShade="BF"/>
                          <w:sz w:val="24"/>
                        </w:rPr>
                        <w:t>İ</w:t>
                      </w:r>
                      <w:r w:rsidRPr="005B6BF2">
                        <w:rPr>
                          <w:rFonts w:ascii="Snap ITC" w:hAnsi="Snap ITC"/>
                          <w:b/>
                          <w:color w:val="31849B" w:themeColor="accent5" w:themeShade="BF"/>
                          <w:sz w:val="24"/>
                        </w:rPr>
                        <w:t xml:space="preserve"> </w:t>
                      </w:r>
                      <w:r w:rsidRPr="005B6BF2">
                        <w:rPr>
                          <w:rFonts w:ascii="Snap ITC" w:hAnsi="Snap ITC" w:cs="Times New Roman"/>
                          <w:b/>
                          <w:color w:val="31849B" w:themeColor="accent5" w:themeShade="BF"/>
                          <w:sz w:val="24"/>
                        </w:rPr>
                        <w:t>İ</w:t>
                      </w:r>
                      <w:r w:rsidRPr="005B6BF2">
                        <w:rPr>
                          <w:rFonts w:ascii="Snap ITC" w:hAnsi="Snap ITC"/>
                          <w:b/>
                          <w:color w:val="31849B" w:themeColor="accent5" w:themeShade="BF"/>
                          <w:sz w:val="24"/>
                        </w:rPr>
                        <w:t>LET</w:t>
                      </w:r>
                      <w:r w:rsidRPr="005B6BF2">
                        <w:rPr>
                          <w:rFonts w:ascii="Snap ITC" w:hAnsi="Snap ITC" w:cs="Times New Roman"/>
                          <w:b/>
                          <w:color w:val="31849B" w:themeColor="accent5" w:themeShade="BF"/>
                          <w:sz w:val="24"/>
                        </w:rPr>
                        <w:t>İŞİ</w:t>
                      </w:r>
                      <w:r w:rsidRPr="005B6BF2">
                        <w:rPr>
                          <w:rFonts w:ascii="Snap ITC" w:hAnsi="Snap ITC"/>
                          <w:b/>
                          <w:color w:val="31849B" w:themeColor="accent5" w:themeShade="BF"/>
                          <w:sz w:val="24"/>
                        </w:rPr>
                        <w:t xml:space="preserve">M </w:t>
                      </w:r>
                      <w:r w:rsidRPr="005B6BF2">
                        <w:rPr>
                          <w:rFonts w:ascii="Snap ITC" w:hAnsi="Snap ITC"/>
                          <w:b/>
                          <w:color w:val="31849B" w:themeColor="accent5" w:themeShade="BF"/>
                          <w:sz w:val="24"/>
                        </w:rPr>
                        <w:br/>
                      </w:r>
                    </w:p>
                    <w:p w:rsidR="00B53958" w:rsidRDefault="00B53958"/>
                  </w:txbxContent>
                </v:textbox>
              </v:shape>
            </w:pict>
          </mc:Fallback>
        </mc:AlternateContent>
      </w:r>
      <w:r w:rsidR="00B53958">
        <w:rPr>
          <w:noProof/>
          <w:lang w:eastAsia="tr-TR"/>
        </w:rPr>
        <mc:AlternateContent>
          <mc:Choice Requires="wps">
            <w:drawing>
              <wp:anchor distT="0" distB="0" distL="114300" distR="114300" simplePos="0" relativeHeight="251663360" behindDoc="0" locked="0" layoutInCell="1" allowOverlap="1" wp14:anchorId="3673FCF6" wp14:editId="1ABC3293">
                <wp:simplePos x="0" y="0"/>
                <wp:positionH relativeFrom="column">
                  <wp:posOffset>6336665</wp:posOffset>
                </wp:positionH>
                <wp:positionV relativeFrom="paragraph">
                  <wp:posOffset>-575122</wp:posOffset>
                </wp:positionV>
                <wp:extent cx="3265715" cy="6961505"/>
                <wp:effectExtent l="0" t="0" r="11430" b="10795"/>
                <wp:wrapNone/>
                <wp:docPr id="5" name="Yuvarlatılmış Dikdörtgen 5"/>
                <wp:cNvGraphicFramePr/>
                <a:graphic xmlns:a="http://schemas.openxmlformats.org/drawingml/2006/main">
                  <a:graphicData uri="http://schemas.microsoft.com/office/word/2010/wordprocessingShape">
                    <wps:wsp>
                      <wps:cNvSpPr/>
                      <wps:spPr>
                        <a:xfrm>
                          <a:off x="0" y="0"/>
                          <a:ext cx="3265715" cy="696150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5" o:spid="_x0000_s1026" style="position:absolute;margin-left:498.95pt;margin-top:-45.3pt;width:257.15pt;height:54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eFkQIAAAMFAAAOAAAAZHJzL2Uyb0RvYy54bWysVM1uEzEQviPxDpbvdJOQpDTqpooaBSFV&#10;bUWLKo6O17tZYXvM2MkmvEyfoRdegPJejL3b9IeeEDk4M57/z9/s8cnWaLZR6GuwOe8f9DhTVkJR&#10;2yrnX64X7z5w5oOwhdBgVc53yvOT6ds3x42bqAGsQBcKGSWxftK4nK9CcJMs83KljPAH4JQlYwlo&#10;RCAVq6xA0VB2o7NBrzfOGsDCIUjlPd3OWyOfpvxlqWS4KEuvAtM5p95COjGdy3hm02MxqVC4VS27&#10;NsQ/dGFEbanoPtVcBMHWWP+VytQSwUMZDiSYDMqylirNQNP0ey+muVoJp9IsBI53e5j8/0srzzeX&#10;yOoi5yPOrDD0RF/XG4FahPs7be7vft+yef2t+PUTQ6UsG0XEGucnFHjlLrHTPIlx/G2JJv7TYGyb&#10;UN7tUVbbwCRdvh+MR4d9KifJNj4a90e9lDV7DHfow0cFhkUh5whrW3ymt0wQi82ZD1SX/B/8YkkP&#10;ui4WtdZJ2flTjWwj6NmJLQU0nGnhA13mfJF+cRBK8SxMW9bkfDAa9ogrUhAfSwKCROMIIW8rzoSu&#10;iOgyYOrlWbTHarmvujg8Gg/HrxWJTc+FX7XdpQydm7axd5Vo280YoW7BjdISih09F0LLY+/koqZs&#10;ZzTZpUAiLrVNyxgu6Cg10CzQSZytAH+8dh/9iU9k5ayhRaA5v68FKgLskyWmHfWHw7g5SRmODgek&#10;4FPL8qnFrs0pEOh9Wnsnkxj9g34QSwRzQzs7i1XJJKyk2i2inXIa2gWlrZdqNktutC1OhDN75WRM&#10;HnGKOF5vbwS6jiaBGHYOD0sjJi+I0vrGSAuzdYCyTix6xJX4EBXatMSM7qsQV/mpnrwev13TPwAA&#10;AP//AwBQSwMEFAAGAAgAAAAhALk/W8zhAAAADQEAAA8AAABkcnMvZG93bnJldi54bWxMj0FOwzAQ&#10;RfdI3MEaJHat3UhNmhCnQlCQukItHMCJhyRKPLZitw23x121uxnN05/3y+1sRnbGyfeWJKyWAhhS&#10;Y3VPrYSf74/FBpgPirQaLaGEP/SwrR4fSlVoe6EDno+hZTGEfKEkdCG4gnPfdGiUX1qHFG+/djIq&#10;xHVquZ7UJYabkSdCpNyonuKHTjl867AZjicjYZfuwyb77Ac+6K93LWpH+52T8vlpfn0BFnAONxiu&#10;+lEdquhU2xNpz0YJeZ7lEZWwyEUK7EqsV0kCrI6TEOsMeFXy+xbVPwAAAP//AwBQSwECLQAUAAYA&#10;CAAAACEAtoM4kv4AAADhAQAAEwAAAAAAAAAAAAAAAAAAAAAAW0NvbnRlbnRfVHlwZXNdLnhtbFBL&#10;AQItABQABgAIAAAAIQA4/SH/1gAAAJQBAAALAAAAAAAAAAAAAAAAAC8BAABfcmVscy8ucmVsc1BL&#10;AQItABQABgAIAAAAIQD1iUeFkQIAAAMFAAAOAAAAAAAAAAAAAAAAAC4CAABkcnMvZTJvRG9jLnht&#10;bFBLAQItABQABgAIAAAAIQC5P1vM4QAAAA0BAAAPAAAAAAAAAAAAAAAAAOsEAABkcnMvZG93bnJl&#10;di54bWxQSwUGAAAAAAQABADzAAAA+QUAAAAA&#10;" fillcolor="window" strokecolor="#f79646" strokeweight="2pt"/>
            </w:pict>
          </mc:Fallback>
        </mc:AlternateContent>
      </w:r>
      <w:r w:rsidR="00F453BE">
        <w:rPr>
          <w:noProof/>
          <w:lang w:eastAsia="tr-TR"/>
        </w:rPr>
        <mc:AlternateContent>
          <mc:Choice Requires="wps">
            <w:drawing>
              <wp:anchor distT="0" distB="0" distL="114300" distR="114300" simplePos="0" relativeHeight="251661312" behindDoc="0" locked="0" layoutInCell="1" allowOverlap="1" wp14:anchorId="3673FCF6" wp14:editId="1ABC3293">
                <wp:simplePos x="0" y="0"/>
                <wp:positionH relativeFrom="column">
                  <wp:posOffset>2913380</wp:posOffset>
                </wp:positionH>
                <wp:positionV relativeFrom="paragraph">
                  <wp:posOffset>-575422</wp:posOffset>
                </wp:positionV>
                <wp:extent cx="3265715" cy="6961505"/>
                <wp:effectExtent l="0" t="0" r="11430" b="10795"/>
                <wp:wrapNone/>
                <wp:docPr id="4" name="Yuvarlatılmış Dikdörtgen 4"/>
                <wp:cNvGraphicFramePr/>
                <a:graphic xmlns:a="http://schemas.openxmlformats.org/drawingml/2006/main">
                  <a:graphicData uri="http://schemas.microsoft.com/office/word/2010/wordprocessingShape">
                    <wps:wsp>
                      <wps:cNvSpPr/>
                      <wps:spPr>
                        <a:xfrm>
                          <a:off x="0" y="0"/>
                          <a:ext cx="3265715" cy="696150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 o:spid="_x0000_s1026" style="position:absolute;margin-left:229.4pt;margin-top:-45.3pt;width:257.15pt;height:5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EHjwIAAAMFAAAOAAAAZHJzL2Uyb0RvYy54bWysVEtu2zAQ3RfoHQjuG9mu7DRG5MCI4aJA&#10;kARNiqBLmqIkovx1SFt2L5MzZNMLNL1Xh5TifJpVUS/oGc7/8Y2OT7ZakY0AL60p6PBgQIkw3JbS&#10;1AX9cr1894ESH5gpmbJGFHQnPD2ZvX1z3LqpGNnGqlIAwSTGT1tX0CYEN80yzxuhmT+wThg0VhY0&#10;C6hCnZXAWsyuVTYaDCZZa6F0YLnwHm8XnZHOUv6qEjxcVJUXgaiCYm8hnZDOVTyz2TGb1sBcI3nf&#10;BvuHLjSTBovuUy1YYGQN8q9UWnKw3lbhgFud2aqSXKQZcJrh4MU0Vw1zIs2C4Hi3h8n/v7T8fHMJ&#10;RJYFzSkxTOMTfV1vGCgW7u+Uvr/7fUsW8lv56yeEWhiSR8Ra56cYeOUuodc8inH8bQU6/uNgZJtQ&#10;3u1RFttAOF6+H03Gh8MxJRxtk6PJcDwYx6zZY7gDHz4Kq0kUCgp2bcrP+JYJYrY586Hzf/CLJb1V&#10;slxKpZKy86cKyIbhsyNbSttSopgPeFnQZfr1JZ+FKUPago7G+QC5whnysUIgUNQOEfKmpoSpGonO&#10;A6RenkV7qFf7qsvDo0k+ea1IbHrBfNN1lzL0bsrE3kWibT9jhLoDN0orW+7wucB2PPaOLyVmO8PJ&#10;LhkgcbFtXMZwgUelLM5ie4mSxsKP1+6jP/IJrZS0uAg45/c1A4GAfTLItKNhnsfNSUo+PhyhAk8t&#10;q6cWs9anFkEf4to7nsToH9SDWIHVN7iz81gVTcxwrN0h2iunoVtQ3Hou5vPkhtviWDgzV47H5BGn&#10;iOP19oaB62kSkGHn9mFp2PQFUTrfGGnsfB1sJROLHnFFCkYFNy2Rsf8qxFV+qievx2/X7A8AAAD/&#10;/wMAUEsDBBQABgAIAAAAIQAJYsbV4AAAAAwBAAAPAAAAZHJzL2Rvd25yZXYueG1sTI9BTsMwEEX3&#10;SNzBGiR2rV2gSRriVAgKUleIwgGceEiixOModttwe4YVXY7+0/9viu3sBnHCKXSeNKyWCgRS7W1H&#10;jYavz9dFBiJEQ9YMnlDDDwbYltdXhcmtP9MHng6xEVxCITca2hjHXMpQt+hMWPoRibNvPzkT+Zwa&#10;aSdz5nI3yDulEulMR7zQmhGfW6z7w9Fp2CX7mKVvXS97+/5iVTXSfjdqfXszPz2CiDjHfxj+9Fkd&#10;Snaq/JFsEIOGh3XG6lHDYqMSEExs0vsViIpRpdYpyLKQl0+UvwAAAP//AwBQSwECLQAUAAYACAAA&#10;ACEAtoM4kv4AAADhAQAAEwAAAAAAAAAAAAAAAAAAAAAAW0NvbnRlbnRfVHlwZXNdLnhtbFBLAQIt&#10;ABQABgAIAAAAIQA4/SH/1gAAAJQBAAALAAAAAAAAAAAAAAAAAC8BAABfcmVscy8ucmVsc1BLAQIt&#10;ABQABgAIAAAAIQCpf0EHjwIAAAMFAAAOAAAAAAAAAAAAAAAAAC4CAABkcnMvZTJvRG9jLnhtbFBL&#10;AQItABQABgAIAAAAIQAJYsbV4AAAAAwBAAAPAAAAAAAAAAAAAAAAAOkEAABkcnMvZG93bnJldi54&#10;bWxQSwUGAAAAAAQABADzAAAA9gUAAAAA&#10;" fillcolor="window" strokecolor="#f79646" strokeweight="2pt"/>
            </w:pict>
          </mc:Fallback>
        </mc:AlternateContent>
      </w:r>
      <w:r w:rsidR="00F453BE">
        <w:rPr>
          <w:noProof/>
          <w:lang w:eastAsia="tr-TR"/>
        </w:rPr>
        <mc:AlternateContent>
          <mc:Choice Requires="wps">
            <w:drawing>
              <wp:anchor distT="0" distB="0" distL="114300" distR="114300" simplePos="0" relativeHeight="251659264" behindDoc="0" locked="0" layoutInCell="1" allowOverlap="1" wp14:anchorId="4147E150" wp14:editId="7D9B8D87">
                <wp:simplePos x="0" y="0"/>
                <wp:positionH relativeFrom="column">
                  <wp:posOffset>-749070</wp:posOffset>
                </wp:positionH>
                <wp:positionV relativeFrom="paragraph">
                  <wp:posOffset>-578248</wp:posOffset>
                </wp:positionV>
                <wp:extent cx="3265715" cy="6961505"/>
                <wp:effectExtent l="0" t="0" r="11430" b="10795"/>
                <wp:wrapNone/>
                <wp:docPr id="1" name="Yuvarlatılmış Dikdörtgen 1"/>
                <wp:cNvGraphicFramePr/>
                <a:graphic xmlns:a="http://schemas.openxmlformats.org/drawingml/2006/main">
                  <a:graphicData uri="http://schemas.microsoft.com/office/word/2010/wordprocessingShape">
                    <wps:wsp>
                      <wps:cNvSpPr/>
                      <wps:spPr>
                        <a:xfrm>
                          <a:off x="0" y="0"/>
                          <a:ext cx="3265715" cy="696150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53958" w:rsidRPr="00B53958" w:rsidRDefault="00B53958" w:rsidP="007008C3">
                            <w:pPr>
                              <w:jc w:val="center"/>
                              <w:rPr>
                                <w:rFonts w:ascii="Rockwell Condensed" w:hAnsi="Rockwell Condensed"/>
                                <w:b/>
                                <w:color w:val="C00000"/>
                                <w:sz w:val="28"/>
                              </w:rPr>
                            </w:pPr>
                            <w:r w:rsidRPr="00B53958">
                              <w:rPr>
                                <w:rFonts w:ascii="Rockwell Condensed" w:hAnsi="Rockwell Condensed"/>
                                <w:b/>
                                <w:color w:val="C00000"/>
                                <w:sz w:val="28"/>
                              </w:rPr>
                              <w:t>A</w:t>
                            </w:r>
                            <w:r w:rsidRPr="00B53958">
                              <w:rPr>
                                <w:rFonts w:ascii="Times New Roman" w:hAnsi="Times New Roman" w:cs="Times New Roman"/>
                                <w:b/>
                                <w:color w:val="C00000"/>
                                <w:sz w:val="28"/>
                              </w:rPr>
                              <w:t>İ</w:t>
                            </w:r>
                            <w:r w:rsidRPr="00B53958">
                              <w:rPr>
                                <w:rFonts w:ascii="Rockwell Condensed" w:hAnsi="Rockwell Condensed"/>
                                <w:b/>
                                <w:color w:val="C00000"/>
                                <w:sz w:val="28"/>
                              </w:rPr>
                              <w:t xml:space="preserve">LE </w:t>
                            </w:r>
                            <w:r w:rsidRPr="00B53958">
                              <w:rPr>
                                <w:rFonts w:ascii="Times New Roman" w:hAnsi="Times New Roman" w:cs="Times New Roman"/>
                                <w:b/>
                                <w:color w:val="C00000"/>
                                <w:sz w:val="28"/>
                              </w:rPr>
                              <w:t>İ</w:t>
                            </w:r>
                            <w:r w:rsidRPr="00B53958">
                              <w:rPr>
                                <w:rFonts w:ascii="Rockwell Condensed" w:hAnsi="Rockwell Condensed" w:cs="Goudy Stout"/>
                                <w:b/>
                                <w:color w:val="C00000"/>
                                <w:sz w:val="28"/>
                              </w:rPr>
                              <w:t>Ç</w:t>
                            </w:r>
                            <w:r w:rsidRPr="00B53958">
                              <w:rPr>
                                <w:rFonts w:ascii="Times New Roman" w:hAnsi="Times New Roman" w:cs="Times New Roman"/>
                                <w:b/>
                                <w:color w:val="C00000"/>
                                <w:sz w:val="28"/>
                              </w:rPr>
                              <w:t>İ</w:t>
                            </w:r>
                            <w:r w:rsidRPr="00B53958">
                              <w:rPr>
                                <w:rFonts w:ascii="Rockwell Condensed" w:hAnsi="Rockwell Condensed"/>
                                <w:b/>
                                <w:color w:val="C00000"/>
                                <w:sz w:val="28"/>
                              </w:rPr>
                              <w:t xml:space="preserve"> </w:t>
                            </w:r>
                            <w:r w:rsidRPr="00B53958">
                              <w:rPr>
                                <w:rFonts w:ascii="Times New Roman" w:hAnsi="Times New Roman" w:cs="Times New Roman"/>
                                <w:b/>
                                <w:color w:val="C00000"/>
                                <w:sz w:val="28"/>
                              </w:rPr>
                              <w:t>İ</w:t>
                            </w:r>
                            <w:r w:rsidRPr="00B53958">
                              <w:rPr>
                                <w:rFonts w:ascii="Rockwell Condensed" w:hAnsi="Rockwell Condensed"/>
                                <w:b/>
                                <w:color w:val="C00000"/>
                                <w:sz w:val="28"/>
                              </w:rPr>
                              <w:t>LET</w:t>
                            </w:r>
                            <w:r w:rsidRPr="00B53958">
                              <w:rPr>
                                <w:rFonts w:ascii="Times New Roman" w:hAnsi="Times New Roman" w:cs="Times New Roman"/>
                                <w:b/>
                                <w:color w:val="C00000"/>
                                <w:sz w:val="28"/>
                              </w:rPr>
                              <w:t>İŞİ</w:t>
                            </w:r>
                            <w:r w:rsidRPr="00B53958">
                              <w:rPr>
                                <w:rFonts w:ascii="Rockwell Condensed" w:hAnsi="Rockwell Condensed"/>
                                <w:b/>
                                <w:color w:val="C00000"/>
                                <w:sz w:val="28"/>
                              </w:rPr>
                              <w:t>M</w:t>
                            </w:r>
                            <w:r w:rsidRPr="00B53958">
                              <w:rPr>
                                <w:rFonts w:ascii="Times New Roman" w:hAnsi="Times New Roman" w:cs="Times New Roman"/>
                                <w:b/>
                                <w:color w:val="C00000"/>
                                <w:sz w:val="28"/>
                              </w:rPr>
                              <w:t>İ</w:t>
                            </w:r>
                            <w:r w:rsidRPr="00B53958">
                              <w:rPr>
                                <w:rFonts w:ascii="Rockwell Condensed" w:hAnsi="Rockwell Condensed"/>
                                <w:b/>
                                <w:color w:val="C00000"/>
                                <w:sz w:val="28"/>
                              </w:rPr>
                              <w:t>N UNSURLARI</w:t>
                            </w:r>
                          </w:p>
                          <w:p w:rsidR="00B53958" w:rsidRDefault="00B53958" w:rsidP="00B53958">
                            <w:pPr>
                              <w:pStyle w:val="ListeParagraf"/>
                              <w:numPr>
                                <w:ilvl w:val="0"/>
                                <w:numId w:val="3"/>
                              </w:numPr>
                              <w:jc w:val="center"/>
                            </w:pPr>
                            <w:r>
                              <w:t>Anne-Baba-Çocuk İlişkisi</w:t>
                            </w:r>
                          </w:p>
                          <w:p w:rsidR="00B53958" w:rsidRDefault="00B53958" w:rsidP="00B53958">
                            <w:pPr>
                              <w:pStyle w:val="ListeParagraf"/>
                              <w:numPr>
                                <w:ilvl w:val="0"/>
                                <w:numId w:val="3"/>
                              </w:numPr>
                              <w:jc w:val="center"/>
                            </w:pPr>
                            <w:r>
                              <w:t>Anne-Baba İlişkisi</w:t>
                            </w:r>
                          </w:p>
                          <w:p w:rsidR="00B53958" w:rsidRDefault="00B53958" w:rsidP="00B53958">
                            <w:pPr>
                              <w:pStyle w:val="ListeParagraf"/>
                              <w:numPr>
                                <w:ilvl w:val="0"/>
                                <w:numId w:val="3"/>
                              </w:numPr>
                              <w:jc w:val="center"/>
                            </w:pPr>
                            <w:r>
                              <w:t>Anne-Çocuk İlişkisi</w:t>
                            </w:r>
                          </w:p>
                          <w:p w:rsidR="00B53958" w:rsidRDefault="00B53958" w:rsidP="00B53958">
                            <w:pPr>
                              <w:pStyle w:val="ListeParagraf"/>
                              <w:numPr>
                                <w:ilvl w:val="0"/>
                                <w:numId w:val="3"/>
                              </w:numPr>
                              <w:jc w:val="center"/>
                            </w:pPr>
                            <w:r>
                              <w:t>Baba-Çocuk İlişkisi</w:t>
                            </w:r>
                          </w:p>
                          <w:p w:rsidR="00B53958" w:rsidRDefault="00B53958" w:rsidP="00B53958">
                            <w:pPr>
                              <w:pStyle w:val="ListeParagraf"/>
                              <w:numPr>
                                <w:ilvl w:val="0"/>
                                <w:numId w:val="3"/>
                              </w:numPr>
                              <w:jc w:val="center"/>
                            </w:pPr>
                            <w:r>
                              <w:t>Kardeşler Arası İlişkiler</w:t>
                            </w:r>
                          </w:p>
                          <w:p w:rsidR="00B53958" w:rsidRDefault="00B53958" w:rsidP="00B53958">
                            <w:pPr>
                              <w:pStyle w:val="ListeParagraf"/>
                              <w:numPr>
                                <w:ilvl w:val="0"/>
                                <w:numId w:val="3"/>
                              </w:numPr>
                              <w:jc w:val="center"/>
                            </w:pPr>
                            <w:r>
                              <w:t>Aile Büyükleri ve Çocuk İlişkisi</w:t>
                            </w:r>
                          </w:p>
                          <w:p w:rsidR="00B53958" w:rsidRDefault="00B53958" w:rsidP="00B53958">
                            <w:pPr>
                              <w:pStyle w:val="ListeParagraf"/>
                              <w:numPr>
                                <w:ilvl w:val="0"/>
                                <w:numId w:val="3"/>
                              </w:numPr>
                              <w:jc w:val="center"/>
                            </w:pPr>
                            <w:r>
                              <w:t>Aile Büyükleri ve Anne-Baba İlişkileridir.</w:t>
                            </w:r>
                          </w:p>
                          <w:p w:rsidR="00B53958" w:rsidRDefault="00B53958" w:rsidP="00B53958">
                            <w:pPr>
                              <w:jc w:val="center"/>
                            </w:pPr>
                            <w:r w:rsidRPr="00B53958">
                              <w:rPr>
                                <w:sz w:val="20"/>
                              </w:rPr>
                              <w:t xml:space="preserve">  Çocuk, özellikle okul öncesi dönemde, ana ve babasının etkisi altındadır. Ailenin sosyal değerleri, inanç ve tutumları çocuğa yansır. Çocuk oldukça iyi bir gözlemcidir. Ailenin birbiriyle olan ilişkilerini gözler ve değerlendirir, sonuçlar çıkarır ve tepkiler gösterir. Bu nedenle aile içindeki ilişkileri, ana ve babanın birbirine karşı tutumu oluşturur. Aile içindeki olumlu ilişkiler, karşılıklı sevgi ve saygıya dayanan ilişkiler olarak çocukta olumlu etkiler bırakır. Çocukta gözlemlediğimiz iyi ya da kötü davranışları, çevresiyle özellikle de en yakınındaki ailesiyle ilişki</w:t>
                            </w:r>
                            <w:r>
                              <w:rPr>
                                <w:sz w:val="20"/>
                              </w:rPr>
                              <w:t>leri sırasında öğrenir. Örneğin;</w:t>
                            </w:r>
                            <w:r w:rsidRPr="00B53958">
                              <w:rPr>
                                <w:sz w:val="20"/>
                              </w:rPr>
                              <w:t xml:space="preserve"> yemek yememekte direnen çocuğa ‘hadi kızım açıver ağzını. Yoksa ablan abin yiyecek’ diyerek kıskançlığı öğrenmesini sağlıyoruz. Ya da çocuğumuz küçükken kafasını duvara çarpmıştır. Çocuğun kafasını kendisinin çarptığını düşünmesini sağlamak yerine tepkimiz ne olur bir düşünün. “Eşek kapı neden kızımın kafasına vurdun. Ah sana ah sana” diyerek bizde kapıyı döveriz. Bu şekilde onlara kendi davranışlarımızı ya da hatalarımızı kabul etmeden direkt karşıdakini suçlamayı ve şiddet</w:t>
                            </w:r>
                            <w:r>
                              <w:t xml:space="preserve"> </w:t>
                            </w:r>
                            <w:r w:rsidRPr="00B53958">
                              <w:rPr>
                                <w:sz w:val="20"/>
                              </w:rPr>
                              <w:t xml:space="preserve">kullandırmayı öğretiriz. Sonra da bebeğini parçalayan çocuğumuza kızarız.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 o:spid="_x0000_s1032" style="position:absolute;left:0;text-align:left;margin-left:-59pt;margin-top:-45.55pt;width:257.15pt;height:54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16jAIAAD0FAAAOAAAAZHJzL2Uyb0RvYy54bWysVM1OGzEQvlfqO1i+l82mJJSIDYpAVJUQ&#10;RECFenS8drLCfx072U1fps/ApS9Q+l4dezcLpTlVvex6PPPN7zc+OW20IhsBvrKmoPnBgBJhuC0r&#10;syzo57uLdx8o8YGZkilrREG3wtPT6ds3J7WbiKFdWVUKIOjE+EntCroKwU2yzPOV0MwfWCcMKqUF&#10;zQKKsMxKYDV61yobDgbjrLZQOrBceI+3562STpN/KQUP11J6EYgqKOYW0hfSdxG/2fSETZbA3Kri&#10;XRrsH7LQrDIYtHd1zgIja6j+cqUrDtZbGQ641ZmVsuIi1YDV5INX1dyumBOpFmyOd32b/P9zy682&#10;cyBVibOjxDCNI/qy3jBQLDw9Kv30+Os7Oa8eyp8/ICyFIXnsWO38BIG3bg6d5PEYy28k6PjHwkiT&#10;urztuyyaQDhevh+OR0f5iBKOuvHxOB8NRtFr9gx34MNHYTWJh4KCXZvyBmeZWsw2lz609js7BMec&#10;2izSKWyViIkocyMk1odxhwmdmCXOFJANQ04wzoUJ4y5+so4wWSnVA/N9QBVSKzDpzjbCRGJcDxzs&#10;A/4ZsUekqNaEHqwrY2Gfg/Khj9za76pva47lh2bRpKGmwuLNwpZbHDTYdgO84xcV9vaS+TBngJTH&#10;5cA1Dtf4kcrWBbXdiZKVhW/77qM9MhG1lNS4QgX1X9cMBCXqk0GOHueHh3HnknA4OhqiAC81i5ca&#10;s9ZnFieCPMTs0jHaB7U7SrD6Hrd9FqOiihmOsQvKA+yEs9CuNr4XXMxmyQz3zLFwaW4dj85jnyNt&#10;7pp7Bq4jWEBuXtndurHJK4q1thFp7GwdrKwS/5772k0AdzTRuHtP4iPwUk5Wz6/e9DcAAAD//wMA&#10;UEsDBBQABgAIAAAAIQCihOcl4AAAAA0BAAAPAAAAZHJzL2Rvd25yZXYueG1sTI/BTsMwDIbvSLxD&#10;ZCQuaEvSaVVXmk4INCGODCSuWRPaisapGq8rb485wc2WP/3+/mq/hEHMfkp9RAN6rUB4bKLrsTXw&#10;/nZYFSASWXR2iOgNfPsE+/r6qrKlixd89fORWsEhmEproCMaSylT0/lg0zqOHvn2GadgideplW6y&#10;Fw4Pg8yUymWwPfKHzo7+sfPN1/EcDKSPObt7yknqLR7UbMfnl4LQmNub5eEeBPmF/mD41Wd1qNnp&#10;FM/okhgMrLQuuAzxtNMaBCObXb4BcWJWqW0Gsq7k/xb1DwAAAP//AwBQSwECLQAUAAYACAAAACEA&#10;toM4kv4AAADhAQAAEwAAAAAAAAAAAAAAAAAAAAAAW0NvbnRlbnRfVHlwZXNdLnhtbFBLAQItABQA&#10;BgAIAAAAIQA4/SH/1gAAAJQBAAALAAAAAAAAAAAAAAAAAC8BAABfcmVscy8ucmVsc1BLAQItABQA&#10;BgAIAAAAIQBxeX16jAIAAD0FAAAOAAAAAAAAAAAAAAAAAC4CAABkcnMvZTJvRG9jLnhtbFBLAQIt&#10;ABQABgAIAAAAIQCihOcl4AAAAA0BAAAPAAAAAAAAAAAAAAAAAOYEAABkcnMvZG93bnJldi54bWxQ&#10;SwUGAAAAAAQABADzAAAA8wUAAAAA&#10;" fillcolor="white [3201]" strokecolor="#f79646 [3209]" strokeweight="2pt">
                <v:textbox>
                  <w:txbxContent>
                    <w:p w:rsidR="00B53958" w:rsidRPr="00B53958" w:rsidRDefault="00B53958" w:rsidP="007008C3">
                      <w:pPr>
                        <w:jc w:val="center"/>
                        <w:rPr>
                          <w:rFonts w:ascii="Rockwell Condensed" w:hAnsi="Rockwell Condensed"/>
                          <w:b/>
                          <w:color w:val="C00000"/>
                          <w:sz w:val="28"/>
                        </w:rPr>
                      </w:pPr>
                      <w:r w:rsidRPr="00B53958">
                        <w:rPr>
                          <w:rFonts w:ascii="Rockwell Condensed" w:hAnsi="Rockwell Condensed"/>
                          <w:b/>
                          <w:color w:val="C00000"/>
                          <w:sz w:val="28"/>
                        </w:rPr>
                        <w:t>A</w:t>
                      </w:r>
                      <w:r w:rsidRPr="00B53958">
                        <w:rPr>
                          <w:rFonts w:ascii="Times New Roman" w:hAnsi="Times New Roman" w:cs="Times New Roman"/>
                          <w:b/>
                          <w:color w:val="C00000"/>
                          <w:sz w:val="28"/>
                        </w:rPr>
                        <w:t>İ</w:t>
                      </w:r>
                      <w:r w:rsidRPr="00B53958">
                        <w:rPr>
                          <w:rFonts w:ascii="Rockwell Condensed" w:hAnsi="Rockwell Condensed"/>
                          <w:b/>
                          <w:color w:val="C00000"/>
                          <w:sz w:val="28"/>
                        </w:rPr>
                        <w:t xml:space="preserve">LE </w:t>
                      </w:r>
                      <w:r w:rsidRPr="00B53958">
                        <w:rPr>
                          <w:rFonts w:ascii="Times New Roman" w:hAnsi="Times New Roman" w:cs="Times New Roman"/>
                          <w:b/>
                          <w:color w:val="C00000"/>
                          <w:sz w:val="28"/>
                        </w:rPr>
                        <w:t>İ</w:t>
                      </w:r>
                      <w:r w:rsidRPr="00B53958">
                        <w:rPr>
                          <w:rFonts w:ascii="Rockwell Condensed" w:hAnsi="Rockwell Condensed" w:cs="Goudy Stout"/>
                          <w:b/>
                          <w:color w:val="C00000"/>
                          <w:sz w:val="28"/>
                        </w:rPr>
                        <w:t>Ç</w:t>
                      </w:r>
                      <w:r w:rsidRPr="00B53958">
                        <w:rPr>
                          <w:rFonts w:ascii="Times New Roman" w:hAnsi="Times New Roman" w:cs="Times New Roman"/>
                          <w:b/>
                          <w:color w:val="C00000"/>
                          <w:sz w:val="28"/>
                        </w:rPr>
                        <w:t>İ</w:t>
                      </w:r>
                      <w:r w:rsidRPr="00B53958">
                        <w:rPr>
                          <w:rFonts w:ascii="Rockwell Condensed" w:hAnsi="Rockwell Condensed"/>
                          <w:b/>
                          <w:color w:val="C00000"/>
                          <w:sz w:val="28"/>
                        </w:rPr>
                        <w:t xml:space="preserve"> </w:t>
                      </w:r>
                      <w:r w:rsidRPr="00B53958">
                        <w:rPr>
                          <w:rFonts w:ascii="Times New Roman" w:hAnsi="Times New Roman" w:cs="Times New Roman"/>
                          <w:b/>
                          <w:color w:val="C00000"/>
                          <w:sz w:val="28"/>
                        </w:rPr>
                        <w:t>İ</w:t>
                      </w:r>
                      <w:r w:rsidRPr="00B53958">
                        <w:rPr>
                          <w:rFonts w:ascii="Rockwell Condensed" w:hAnsi="Rockwell Condensed"/>
                          <w:b/>
                          <w:color w:val="C00000"/>
                          <w:sz w:val="28"/>
                        </w:rPr>
                        <w:t>LET</w:t>
                      </w:r>
                      <w:r w:rsidRPr="00B53958">
                        <w:rPr>
                          <w:rFonts w:ascii="Times New Roman" w:hAnsi="Times New Roman" w:cs="Times New Roman"/>
                          <w:b/>
                          <w:color w:val="C00000"/>
                          <w:sz w:val="28"/>
                        </w:rPr>
                        <w:t>İŞİ</w:t>
                      </w:r>
                      <w:r w:rsidRPr="00B53958">
                        <w:rPr>
                          <w:rFonts w:ascii="Rockwell Condensed" w:hAnsi="Rockwell Condensed"/>
                          <w:b/>
                          <w:color w:val="C00000"/>
                          <w:sz w:val="28"/>
                        </w:rPr>
                        <w:t>M</w:t>
                      </w:r>
                      <w:r w:rsidRPr="00B53958">
                        <w:rPr>
                          <w:rFonts w:ascii="Times New Roman" w:hAnsi="Times New Roman" w:cs="Times New Roman"/>
                          <w:b/>
                          <w:color w:val="C00000"/>
                          <w:sz w:val="28"/>
                        </w:rPr>
                        <w:t>İ</w:t>
                      </w:r>
                      <w:r w:rsidRPr="00B53958">
                        <w:rPr>
                          <w:rFonts w:ascii="Rockwell Condensed" w:hAnsi="Rockwell Condensed"/>
                          <w:b/>
                          <w:color w:val="C00000"/>
                          <w:sz w:val="28"/>
                        </w:rPr>
                        <w:t>N UNSURLARI</w:t>
                      </w:r>
                    </w:p>
                    <w:p w:rsidR="00B53958" w:rsidRDefault="00B53958" w:rsidP="00B53958">
                      <w:pPr>
                        <w:pStyle w:val="ListeParagraf"/>
                        <w:numPr>
                          <w:ilvl w:val="0"/>
                          <w:numId w:val="3"/>
                        </w:numPr>
                        <w:jc w:val="center"/>
                      </w:pPr>
                      <w:r>
                        <w:t>Anne-Baba-Çocuk İlişkisi</w:t>
                      </w:r>
                    </w:p>
                    <w:p w:rsidR="00B53958" w:rsidRDefault="00B53958" w:rsidP="00B53958">
                      <w:pPr>
                        <w:pStyle w:val="ListeParagraf"/>
                        <w:numPr>
                          <w:ilvl w:val="0"/>
                          <w:numId w:val="3"/>
                        </w:numPr>
                        <w:jc w:val="center"/>
                      </w:pPr>
                      <w:r>
                        <w:t>Anne-Baba İlişkisi</w:t>
                      </w:r>
                    </w:p>
                    <w:p w:rsidR="00B53958" w:rsidRDefault="00B53958" w:rsidP="00B53958">
                      <w:pPr>
                        <w:pStyle w:val="ListeParagraf"/>
                        <w:numPr>
                          <w:ilvl w:val="0"/>
                          <w:numId w:val="3"/>
                        </w:numPr>
                        <w:jc w:val="center"/>
                      </w:pPr>
                      <w:r>
                        <w:t>Anne-Çocuk İlişkisi</w:t>
                      </w:r>
                    </w:p>
                    <w:p w:rsidR="00B53958" w:rsidRDefault="00B53958" w:rsidP="00B53958">
                      <w:pPr>
                        <w:pStyle w:val="ListeParagraf"/>
                        <w:numPr>
                          <w:ilvl w:val="0"/>
                          <w:numId w:val="3"/>
                        </w:numPr>
                        <w:jc w:val="center"/>
                      </w:pPr>
                      <w:r>
                        <w:t>Baba-Çocuk İlişkisi</w:t>
                      </w:r>
                    </w:p>
                    <w:p w:rsidR="00B53958" w:rsidRDefault="00B53958" w:rsidP="00B53958">
                      <w:pPr>
                        <w:pStyle w:val="ListeParagraf"/>
                        <w:numPr>
                          <w:ilvl w:val="0"/>
                          <w:numId w:val="3"/>
                        </w:numPr>
                        <w:jc w:val="center"/>
                      </w:pPr>
                      <w:r>
                        <w:t>Kardeşler Arası İlişkiler</w:t>
                      </w:r>
                    </w:p>
                    <w:p w:rsidR="00B53958" w:rsidRDefault="00B53958" w:rsidP="00B53958">
                      <w:pPr>
                        <w:pStyle w:val="ListeParagraf"/>
                        <w:numPr>
                          <w:ilvl w:val="0"/>
                          <w:numId w:val="3"/>
                        </w:numPr>
                        <w:jc w:val="center"/>
                      </w:pPr>
                      <w:r>
                        <w:t>Aile Büyükleri ve Çocuk İlişkisi</w:t>
                      </w:r>
                    </w:p>
                    <w:p w:rsidR="00B53958" w:rsidRDefault="00B53958" w:rsidP="00B53958">
                      <w:pPr>
                        <w:pStyle w:val="ListeParagraf"/>
                        <w:numPr>
                          <w:ilvl w:val="0"/>
                          <w:numId w:val="3"/>
                        </w:numPr>
                        <w:jc w:val="center"/>
                      </w:pPr>
                      <w:r>
                        <w:t>Aile Büyükleri ve Anne-Baba İlişkileridir.</w:t>
                      </w:r>
                    </w:p>
                    <w:p w:rsidR="00B53958" w:rsidRDefault="00B53958" w:rsidP="00B53958">
                      <w:pPr>
                        <w:jc w:val="center"/>
                      </w:pPr>
                      <w:r w:rsidRPr="00B53958">
                        <w:rPr>
                          <w:sz w:val="20"/>
                        </w:rPr>
                        <w:t xml:space="preserve">  Çocuk, özellikle okul öncesi dönemde, ana ve babasının etkisi altındadır. Ailenin sosyal değerleri, inanç ve tutumları çocuğa yansır. Çocuk oldukça iyi bir gözlemcidir. Ailenin birbiriyle olan ilişkilerini gözler ve değerlendirir, sonuçlar çıkarır ve tepkiler gösterir. Bu nedenle aile içindeki ilişkileri, ana ve babanın birbirine karşı tutumu oluşturur. Aile içindeki olumlu ilişkiler, karşılıklı sevgi ve saygıya dayanan ilişkiler olarak çocukta olumlu etkiler bırakır. Çocukta gözlemlediğimiz iyi ya da kötü davranışları, çevresiyle özellikle de en yakınındaki ailesiyle ilişki</w:t>
                      </w:r>
                      <w:r>
                        <w:rPr>
                          <w:sz w:val="20"/>
                        </w:rPr>
                        <w:t>leri sırasında öğrenir. Örneğin;</w:t>
                      </w:r>
                      <w:r w:rsidRPr="00B53958">
                        <w:rPr>
                          <w:sz w:val="20"/>
                        </w:rPr>
                        <w:t xml:space="preserve"> yemek yememekte direnen çocuğa ‘hadi kızım açıver ağzını. Yoksa ablan abin yiyecek’ diyerek kıskançlığı öğrenmesini sağlıyoruz. Ya da çocuğumuz küçükken kafasını duvara çarpmıştır. Çocuğun kafasını kendisinin çarptığını düşünmesini sağlamak yerine tepkimiz ne olur bir düşünün. “Eşek kapı neden kızımın kafasına vurdun. Ah sana ah sana” diyerek bizde kapıyı döveriz. Bu şekilde onlara kendi davranışlarımızı ya da hatalarımızı kabul etmeden direkt karşıdakini suçlamayı ve şiddet</w:t>
                      </w:r>
                      <w:r>
                        <w:t xml:space="preserve"> </w:t>
                      </w:r>
                      <w:r w:rsidRPr="00B53958">
                        <w:rPr>
                          <w:sz w:val="20"/>
                        </w:rPr>
                        <w:t xml:space="preserve">kullandırmayı öğretiriz. Sonra da bebeğini parçalayan çocuğumuza kızarız. </w:t>
                      </w:r>
                    </w:p>
                  </w:txbxContent>
                </v:textbox>
              </v:roundrect>
            </w:pict>
          </mc:Fallback>
        </mc:AlternateContent>
      </w:r>
    </w:p>
    <w:sectPr w:rsidR="00B02E56" w:rsidSect="00F453BE">
      <w:pgSz w:w="16838" w:h="11906" w:orient="landscape"/>
      <w:pgMar w:top="1417" w:right="1417" w:bottom="1417" w:left="141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nap ITC">
    <w:panose1 w:val="04040A07060A020202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Mistral">
    <w:panose1 w:val="03090702030407020403"/>
    <w:charset w:val="A2"/>
    <w:family w:val="script"/>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Bahnschrift SemiBold Condensed">
    <w:panose1 w:val="020B0502040204020203"/>
    <w:charset w:val="A2"/>
    <w:family w:val="swiss"/>
    <w:pitch w:val="variable"/>
    <w:sig w:usb0="A00002C7" w:usb1="00000002"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9D6"/>
    <w:multiLevelType w:val="hybridMultilevel"/>
    <w:tmpl w:val="CA50E38E"/>
    <w:lvl w:ilvl="0" w:tplc="3D8CAD54">
      <w:start w:val="1"/>
      <w:numFmt w:val="bullet"/>
      <w:lvlText w:val=""/>
      <w:lvlJc w:val="left"/>
      <w:pPr>
        <w:ind w:left="720" w:hanging="360"/>
      </w:pPr>
      <w:rPr>
        <w:rFonts w:ascii="Wingdings" w:hAnsi="Wingdings" w:hint="default"/>
        <w:color w:val="FF33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0FA6F0A"/>
    <w:multiLevelType w:val="hybridMultilevel"/>
    <w:tmpl w:val="4FD87A62"/>
    <w:lvl w:ilvl="0" w:tplc="CE50627A">
      <w:start w:val="1"/>
      <w:numFmt w:val="bullet"/>
      <w:lvlText w:val=""/>
      <w:lvlJc w:val="left"/>
      <w:pPr>
        <w:ind w:left="720" w:hanging="360"/>
      </w:pPr>
      <w:rPr>
        <w:rFonts w:ascii="Wingdings 2" w:hAnsi="Wingdings 2"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B8D0C3B"/>
    <w:multiLevelType w:val="hybridMultilevel"/>
    <w:tmpl w:val="A8F68A3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F0A5F94"/>
    <w:multiLevelType w:val="hybridMultilevel"/>
    <w:tmpl w:val="836C6478"/>
    <w:lvl w:ilvl="0" w:tplc="041F000B">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19771B8"/>
    <w:multiLevelType w:val="hybridMultilevel"/>
    <w:tmpl w:val="A392A4F6"/>
    <w:lvl w:ilvl="0" w:tplc="1A4AD588">
      <w:start w:val="1"/>
      <w:numFmt w:val="bullet"/>
      <w:lvlText w:val=""/>
      <w:lvlJc w:val="left"/>
      <w:pPr>
        <w:ind w:left="720" w:hanging="360"/>
      </w:pPr>
      <w:rPr>
        <w:rFonts w:ascii="Wingdings" w:hAnsi="Wingdings" w:hint="default"/>
        <w:b/>
        <w:color w:val="FF00FF"/>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F18025B"/>
    <w:multiLevelType w:val="hybridMultilevel"/>
    <w:tmpl w:val="0BC0019C"/>
    <w:lvl w:ilvl="0" w:tplc="2CC85F02">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BE"/>
    <w:rsid w:val="0028025D"/>
    <w:rsid w:val="00320E24"/>
    <w:rsid w:val="00590C77"/>
    <w:rsid w:val="0059202A"/>
    <w:rsid w:val="005B6BF2"/>
    <w:rsid w:val="007008C3"/>
    <w:rsid w:val="00724818"/>
    <w:rsid w:val="007948C6"/>
    <w:rsid w:val="009C711A"/>
    <w:rsid w:val="00B02E56"/>
    <w:rsid w:val="00B36B67"/>
    <w:rsid w:val="00B53958"/>
    <w:rsid w:val="00B60287"/>
    <w:rsid w:val="00D137A9"/>
    <w:rsid w:val="00D34CBD"/>
    <w:rsid w:val="00F453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9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539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3958"/>
    <w:rPr>
      <w:rFonts w:ascii="Tahoma" w:hAnsi="Tahoma" w:cs="Tahoma"/>
      <w:sz w:val="16"/>
      <w:szCs w:val="16"/>
    </w:rPr>
  </w:style>
  <w:style w:type="paragraph" w:styleId="ListeParagraf">
    <w:name w:val="List Paragraph"/>
    <w:basedOn w:val="Normal"/>
    <w:uiPriority w:val="34"/>
    <w:qFormat/>
    <w:rsid w:val="00B53958"/>
    <w:pPr>
      <w:ind w:left="720"/>
      <w:contextualSpacing/>
    </w:pPr>
  </w:style>
  <w:style w:type="paragraph" w:styleId="AralkYok">
    <w:name w:val="No Spacing"/>
    <w:uiPriority w:val="1"/>
    <w:qFormat/>
    <w:rsid w:val="007948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9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539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3958"/>
    <w:rPr>
      <w:rFonts w:ascii="Tahoma" w:hAnsi="Tahoma" w:cs="Tahoma"/>
      <w:sz w:val="16"/>
      <w:szCs w:val="16"/>
    </w:rPr>
  </w:style>
  <w:style w:type="paragraph" w:styleId="ListeParagraf">
    <w:name w:val="List Paragraph"/>
    <w:basedOn w:val="Normal"/>
    <w:uiPriority w:val="34"/>
    <w:qFormat/>
    <w:rsid w:val="00B53958"/>
    <w:pPr>
      <w:ind w:left="720"/>
      <w:contextualSpacing/>
    </w:pPr>
  </w:style>
  <w:style w:type="paragraph" w:styleId="AralkYok">
    <w:name w:val="No Spacing"/>
    <w:uiPriority w:val="1"/>
    <w:qFormat/>
    <w:rsid w:val="007948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15385-7E9C-4800-9E75-11229880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22</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bilgehan durukan</dc:creator>
  <cp:lastModifiedBy>hp</cp:lastModifiedBy>
  <cp:revision>2</cp:revision>
  <dcterms:created xsi:type="dcterms:W3CDTF">2022-02-15T07:14:00Z</dcterms:created>
  <dcterms:modified xsi:type="dcterms:W3CDTF">2022-02-15T07:14:00Z</dcterms:modified>
</cp:coreProperties>
</file>